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1AE234" w14:textId="77777777" w:rsidR="00CF3136" w:rsidRPr="00811639" w:rsidRDefault="00CF3136" w:rsidP="00CF3136">
      <w:pPr>
        <w:widowControl w:val="0"/>
        <w:autoSpaceDE w:val="0"/>
        <w:autoSpaceDN w:val="0"/>
        <w:adjustRightInd w:val="0"/>
        <w:spacing w:after="0" w:line="240" w:lineRule="auto"/>
        <w:ind w:left="5812"/>
        <w:rPr>
          <w:rFonts w:ascii="Times New Roman" w:hAnsi="Times New Roman"/>
          <w:sz w:val="24"/>
          <w:szCs w:val="24"/>
        </w:rPr>
      </w:pPr>
      <w:bookmarkStart w:id="0" w:name="_GoBack"/>
      <w:bookmarkEnd w:id="0"/>
      <w:r w:rsidRPr="00811639">
        <w:rPr>
          <w:rFonts w:ascii="Times New Roman" w:hAnsi="Times New Roman"/>
          <w:sz w:val="24"/>
          <w:szCs w:val="24"/>
        </w:rPr>
        <w:t xml:space="preserve">Заместитель директора, </w:t>
      </w:r>
    </w:p>
    <w:p w14:paraId="71649704" w14:textId="77777777" w:rsidR="00CF3136" w:rsidRPr="00811639" w:rsidRDefault="00CF3136" w:rsidP="00CF3136">
      <w:pPr>
        <w:widowControl w:val="0"/>
        <w:autoSpaceDE w:val="0"/>
        <w:autoSpaceDN w:val="0"/>
        <w:adjustRightInd w:val="0"/>
        <w:spacing w:after="0" w:line="240" w:lineRule="auto"/>
        <w:ind w:left="5812"/>
        <w:rPr>
          <w:rFonts w:ascii="Times New Roman" w:hAnsi="Times New Roman"/>
          <w:bCs/>
          <w:sz w:val="24"/>
          <w:szCs w:val="24"/>
        </w:rPr>
      </w:pPr>
      <w:r w:rsidRPr="00811639">
        <w:rPr>
          <w:rFonts w:ascii="Times New Roman" w:hAnsi="Times New Roman"/>
          <w:bCs/>
          <w:sz w:val="24"/>
          <w:szCs w:val="24"/>
        </w:rPr>
        <w:t xml:space="preserve">Департамент по имущественным вопросам </w:t>
      </w:r>
    </w:p>
    <w:p w14:paraId="3B026226" w14:textId="170D92A6" w:rsidR="00CF3136" w:rsidRPr="00811639" w:rsidRDefault="00CF3136" w:rsidP="00CF3136">
      <w:pPr>
        <w:widowControl w:val="0"/>
        <w:autoSpaceDE w:val="0"/>
        <w:autoSpaceDN w:val="0"/>
        <w:adjustRightInd w:val="0"/>
        <w:spacing w:after="0" w:line="240" w:lineRule="auto"/>
        <w:ind w:left="5812"/>
        <w:rPr>
          <w:rFonts w:ascii="Times New Roman" w:hAnsi="Times New Roman"/>
          <w:bCs/>
          <w:sz w:val="24"/>
          <w:szCs w:val="24"/>
        </w:rPr>
      </w:pPr>
      <w:r w:rsidRPr="00811639">
        <w:rPr>
          <w:rFonts w:ascii="Times New Roman" w:hAnsi="Times New Roman"/>
          <w:bCs/>
          <w:sz w:val="24"/>
          <w:szCs w:val="24"/>
        </w:rPr>
        <w:t xml:space="preserve">УФПС </w:t>
      </w:r>
      <w:r w:rsidR="00956AA7">
        <w:rPr>
          <w:rFonts w:ascii="Times New Roman" w:hAnsi="Times New Roman"/>
          <w:bCs/>
          <w:sz w:val="24"/>
          <w:szCs w:val="24"/>
        </w:rPr>
        <w:t>Тульской области</w:t>
      </w:r>
    </w:p>
    <w:p w14:paraId="657C22A5" w14:textId="77777777" w:rsidR="00CF3136" w:rsidRPr="00811639" w:rsidRDefault="00CF3136" w:rsidP="00CF3136">
      <w:pPr>
        <w:widowControl w:val="0"/>
        <w:autoSpaceDE w:val="0"/>
        <w:autoSpaceDN w:val="0"/>
        <w:adjustRightInd w:val="0"/>
        <w:spacing w:after="0" w:line="240" w:lineRule="auto"/>
        <w:ind w:left="5812"/>
        <w:rPr>
          <w:rFonts w:ascii="Times New Roman" w:hAnsi="Times New Roman"/>
          <w:bCs/>
          <w:sz w:val="24"/>
          <w:szCs w:val="24"/>
        </w:rPr>
      </w:pPr>
    </w:p>
    <w:p w14:paraId="664A01C9" w14:textId="77777777" w:rsidR="00CF3136" w:rsidRPr="00811639" w:rsidRDefault="00CF3136" w:rsidP="00CF3136">
      <w:pPr>
        <w:widowControl w:val="0"/>
        <w:autoSpaceDE w:val="0"/>
        <w:autoSpaceDN w:val="0"/>
        <w:adjustRightInd w:val="0"/>
        <w:spacing w:after="0" w:line="240" w:lineRule="auto"/>
        <w:ind w:left="5812"/>
        <w:rPr>
          <w:rFonts w:ascii="Times New Roman" w:hAnsi="Times New Roman"/>
          <w:bCs/>
          <w:sz w:val="24"/>
          <w:szCs w:val="24"/>
        </w:rPr>
      </w:pPr>
    </w:p>
    <w:p w14:paraId="403360CC" w14:textId="292F59E5" w:rsidR="00CF3136" w:rsidRPr="00811639" w:rsidRDefault="00CF3136" w:rsidP="00CF3136">
      <w:pPr>
        <w:widowControl w:val="0"/>
        <w:autoSpaceDE w:val="0"/>
        <w:autoSpaceDN w:val="0"/>
        <w:adjustRightInd w:val="0"/>
        <w:spacing w:after="0" w:line="240" w:lineRule="auto"/>
        <w:ind w:left="5812"/>
        <w:rPr>
          <w:rFonts w:ascii="Times New Roman" w:hAnsi="Times New Roman"/>
          <w:bCs/>
          <w:sz w:val="24"/>
          <w:szCs w:val="24"/>
        </w:rPr>
      </w:pPr>
      <w:r w:rsidRPr="00811639">
        <w:rPr>
          <w:rFonts w:ascii="Times New Roman" w:hAnsi="Times New Roman"/>
          <w:bCs/>
          <w:sz w:val="24"/>
          <w:szCs w:val="24"/>
        </w:rPr>
        <w:t xml:space="preserve">______________/ </w:t>
      </w:r>
      <w:r w:rsidR="00956AA7">
        <w:rPr>
          <w:rFonts w:ascii="Times New Roman" w:hAnsi="Times New Roman"/>
          <w:bCs/>
          <w:sz w:val="24"/>
          <w:szCs w:val="24"/>
        </w:rPr>
        <w:t>Е.А. Янкова</w:t>
      </w:r>
      <w:r w:rsidRPr="00811639">
        <w:rPr>
          <w:rFonts w:ascii="Times New Roman" w:hAnsi="Times New Roman"/>
          <w:bCs/>
          <w:sz w:val="24"/>
          <w:szCs w:val="24"/>
        </w:rPr>
        <w:t xml:space="preserve">/ </w:t>
      </w:r>
    </w:p>
    <w:p w14:paraId="0E1557B7" w14:textId="468C7981" w:rsidR="00CF3136" w:rsidRPr="00811639" w:rsidRDefault="00B33215" w:rsidP="00CF3136">
      <w:pPr>
        <w:widowControl w:val="0"/>
        <w:autoSpaceDE w:val="0"/>
        <w:autoSpaceDN w:val="0"/>
        <w:adjustRightInd w:val="0"/>
        <w:spacing w:after="0" w:line="240" w:lineRule="auto"/>
        <w:ind w:left="5812"/>
        <w:rPr>
          <w:rFonts w:ascii="Times New Roman" w:hAnsi="Times New Roman"/>
          <w:sz w:val="24"/>
          <w:szCs w:val="24"/>
        </w:rPr>
      </w:pPr>
      <w:r>
        <w:rPr>
          <w:rFonts w:ascii="Times New Roman" w:hAnsi="Times New Roman"/>
          <w:bCs/>
          <w:sz w:val="24"/>
          <w:szCs w:val="24"/>
        </w:rPr>
        <w:t>«____» ________________ 202</w:t>
      </w:r>
      <w:r w:rsidR="00956AA7">
        <w:rPr>
          <w:rFonts w:ascii="Times New Roman" w:hAnsi="Times New Roman"/>
          <w:bCs/>
          <w:sz w:val="24"/>
          <w:szCs w:val="24"/>
        </w:rPr>
        <w:t>6</w:t>
      </w:r>
      <w:r w:rsidR="00CF3136" w:rsidRPr="00811639">
        <w:rPr>
          <w:rFonts w:ascii="Times New Roman" w:hAnsi="Times New Roman"/>
          <w:bCs/>
          <w:sz w:val="24"/>
          <w:szCs w:val="24"/>
        </w:rPr>
        <w:t xml:space="preserve"> г.</w:t>
      </w:r>
    </w:p>
    <w:p w14:paraId="5E97C8B1" w14:textId="77777777" w:rsidR="0054629B" w:rsidRPr="0043495C" w:rsidRDefault="0054629B" w:rsidP="0054629B">
      <w:pPr>
        <w:pStyle w:val="ConsPlusTitle"/>
        <w:jc w:val="center"/>
        <w:rPr>
          <w:rFonts w:ascii="Times New Roman" w:hAnsi="Times New Roman" w:cs="Times New Roman"/>
          <w:b w:val="0"/>
          <w:sz w:val="24"/>
          <w:szCs w:val="24"/>
        </w:rPr>
      </w:pPr>
    </w:p>
    <w:p w14:paraId="7FFB0AFC" w14:textId="77777777" w:rsidR="0054629B" w:rsidRPr="0043495C" w:rsidRDefault="0054629B" w:rsidP="0054629B">
      <w:pPr>
        <w:pStyle w:val="ConsPlusTitle"/>
        <w:jc w:val="center"/>
        <w:rPr>
          <w:rFonts w:ascii="Times New Roman" w:hAnsi="Times New Roman" w:cs="Times New Roman"/>
          <w:b w:val="0"/>
          <w:sz w:val="24"/>
          <w:szCs w:val="24"/>
        </w:rPr>
      </w:pPr>
    </w:p>
    <w:p w14:paraId="5CE159D6" w14:textId="77777777" w:rsidR="0054629B" w:rsidRPr="0043495C" w:rsidRDefault="0054629B" w:rsidP="0054629B">
      <w:pPr>
        <w:pStyle w:val="ConsPlusTitle"/>
        <w:jc w:val="center"/>
        <w:rPr>
          <w:rFonts w:ascii="Times New Roman" w:hAnsi="Times New Roman" w:cs="Times New Roman"/>
          <w:b w:val="0"/>
          <w:sz w:val="24"/>
          <w:szCs w:val="24"/>
        </w:rPr>
      </w:pPr>
    </w:p>
    <w:p w14:paraId="4C403CFC" w14:textId="77777777" w:rsidR="0054629B" w:rsidRPr="0043495C" w:rsidRDefault="0054629B" w:rsidP="0054629B">
      <w:pPr>
        <w:pStyle w:val="ConsPlusTitle"/>
        <w:jc w:val="center"/>
        <w:rPr>
          <w:rFonts w:ascii="Times New Roman" w:hAnsi="Times New Roman" w:cs="Times New Roman"/>
          <w:b w:val="0"/>
          <w:sz w:val="24"/>
          <w:szCs w:val="24"/>
        </w:rPr>
      </w:pPr>
    </w:p>
    <w:p w14:paraId="57706C02" w14:textId="77777777" w:rsidR="0054629B" w:rsidRPr="0043495C" w:rsidRDefault="0054629B" w:rsidP="0054629B">
      <w:pPr>
        <w:pStyle w:val="ConsPlusTitle"/>
        <w:jc w:val="center"/>
        <w:rPr>
          <w:rFonts w:ascii="Times New Roman" w:hAnsi="Times New Roman" w:cs="Times New Roman"/>
          <w:b w:val="0"/>
          <w:sz w:val="24"/>
          <w:szCs w:val="24"/>
        </w:rPr>
      </w:pPr>
    </w:p>
    <w:p w14:paraId="0EEC681D" w14:textId="77777777" w:rsidR="0054629B" w:rsidRPr="0043495C" w:rsidRDefault="0054629B" w:rsidP="0054629B">
      <w:pPr>
        <w:pStyle w:val="ConsPlusTitle"/>
        <w:jc w:val="center"/>
        <w:rPr>
          <w:rFonts w:ascii="Times New Roman" w:hAnsi="Times New Roman" w:cs="Times New Roman"/>
          <w:b w:val="0"/>
          <w:sz w:val="24"/>
          <w:szCs w:val="24"/>
        </w:rPr>
      </w:pPr>
    </w:p>
    <w:p w14:paraId="1E62DCC8" w14:textId="77777777" w:rsidR="0054629B" w:rsidRPr="0043495C" w:rsidRDefault="0054629B" w:rsidP="0054629B">
      <w:pPr>
        <w:pStyle w:val="ConsPlusTitle"/>
        <w:jc w:val="center"/>
        <w:rPr>
          <w:rFonts w:ascii="Times New Roman" w:hAnsi="Times New Roman" w:cs="Times New Roman"/>
          <w:b w:val="0"/>
          <w:sz w:val="24"/>
          <w:szCs w:val="24"/>
        </w:rPr>
      </w:pPr>
    </w:p>
    <w:p w14:paraId="51BC99A1" w14:textId="77777777" w:rsidR="0054629B" w:rsidRPr="0043495C" w:rsidRDefault="0054629B" w:rsidP="0054629B">
      <w:pPr>
        <w:pStyle w:val="ConsPlusTitle"/>
        <w:jc w:val="center"/>
        <w:rPr>
          <w:rFonts w:ascii="Times New Roman" w:hAnsi="Times New Roman" w:cs="Times New Roman"/>
          <w:b w:val="0"/>
          <w:sz w:val="24"/>
          <w:szCs w:val="24"/>
        </w:rPr>
      </w:pPr>
    </w:p>
    <w:p w14:paraId="4B5E9F70" w14:textId="77777777" w:rsidR="0054629B" w:rsidRPr="0043495C" w:rsidRDefault="0054629B" w:rsidP="0054629B">
      <w:pPr>
        <w:pStyle w:val="ConsPlusTitle"/>
        <w:jc w:val="center"/>
        <w:rPr>
          <w:rFonts w:ascii="Times New Roman" w:hAnsi="Times New Roman" w:cs="Times New Roman"/>
          <w:b w:val="0"/>
          <w:sz w:val="24"/>
          <w:szCs w:val="24"/>
        </w:rPr>
      </w:pPr>
    </w:p>
    <w:p w14:paraId="08175F63" w14:textId="77777777" w:rsidR="0054629B" w:rsidRPr="0043495C" w:rsidRDefault="0054629B" w:rsidP="00866AFA">
      <w:pPr>
        <w:pStyle w:val="ConsPlusTitle"/>
        <w:rPr>
          <w:rFonts w:ascii="Times New Roman" w:hAnsi="Times New Roman" w:cs="Times New Roman"/>
          <w:b w:val="0"/>
          <w:sz w:val="24"/>
          <w:szCs w:val="24"/>
        </w:rPr>
      </w:pPr>
    </w:p>
    <w:p w14:paraId="03B30853" w14:textId="77777777" w:rsidR="0054629B" w:rsidRPr="0043495C" w:rsidRDefault="0054629B" w:rsidP="0054629B">
      <w:pPr>
        <w:pStyle w:val="ConsPlusTitle"/>
        <w:jc w:val="center"/>
        <w:rPr>
          <w:rFonts w:ascii="Times New Roman" w:hAnsi="Times New Roman" w:cs="Times New Roman"/>
          <w:b w:val="0"/>
          <w:sz w:val="24"/>
          <w:szCs w:val="24"/>
        </w:rPr>
      </w:pPr>
    </w:p>
    <w:p w14:paraId="065303D7" w14:textId="77777777" w:rsidR="0054629B" w:rsidRPr="0043495C" w:rsidRDefault="0054629B" w:rsidP="0054629B">
      <w:pPr>
        <w:pStyle w:val="ConsPlusTitle"/>
        <w:jc w:val="center"/>
        <w:rPr>
          <w:rFonts w:ascii="Times New Roman" w:hAnsi="Times New Roman" w:cs="Times New Roman"/>
          <w:b w:val="0"/>
          <w:sz w:val="24"/>
          <w:szCs w:val="24"/>
        </w:rPr>
      </w:pPr>
    </w:p>
    <w:p w14:paraId="39C6FE9C" w14:textId="77777777" w:rsidR="0054629B" w:rsidRPr="0043495C" w:rsidRDefault="0054629B" w:rsidP="0054629B">
      <w:pPr>
        <w:pStyle w:val="ConsPlusTitle"/>
        <w:jc w:val="center"/>
        <w:rPr>
          <w:rFonts w:ascii="Times New Roman" w:hAnsi="Times New Roman" w:cs="Times New Roman"/>
          <w:b w:val="0"/>
          <w:sz w:val="24"/>
          <w:szCs w:val="24"/>
        </w:rPr>
      </w:pPr>
    </w:p>
    <w:p w14:paraId="7B79F7FE" w14:textId="77777777" w:rsidR="00605CA7" w:rsidRPr="001B7036" w:rsidRDefault="00605CA7" w:rsidP="00605CA7">
      <w:pPr>
        <w:jc w:val="center"/>
        <w:rPr>
          <w:rFonts w:ascii="Times New Roman" w:hAnsi="Times New Roman"/>
          <w:b/>
          <w:caps/>
          <w:sz w:val="24"/>
          <w:szCs w:val="24"/>
        </w:rPr>
      </w:pPr>
      <w:r w:rsidRPr="001B7036">
        <w:rPr>
          <w:rFonts w:ascii="Times New Roman" w:hAnsi="Times New Roman"/>
          <w:b/>
          <w:caps/>
          <w:sz w:val="24"/>
          <w:szCs w:val="24"/>
        </w:rPr>
        <w:t>Техническое задание на поставку товаров</w:t>
      </w:r>
    </w:p>
    <w:p w14:paraId="112BC256" w14:textId="77777777" w:rsidR="00605CA7" w:rsidRPr="001B7036" w:rsidRDefault="00605CA7" w:rsidP="00605CA7">
      <w:pPr>
        <w:spacing w:after="0" w:line="240" w:lineRule="atLeast"/>
        <w:jc w:val="center"/>
        <w:rPr>
          <w:rFonts w:ascii="Times New Roman" w:hAnsi="Times New Roman"/>
          <w:sz w:val="24"/>
          <w:szCs w:val="24"/>
        </w:rPr>
      </w:pPr>
    </w:p>
    <w:p w14:paraId="1A78909D" w14:textId="08A95925" w:rsidR="0054629B" w:rsidRPr="0043495C" w:rsidRDefault="00605CA7" w:rsidP="0054629B">
      <w:pPr>
        <w:pStyle w:val="ConsPlusNormal"/>
        <w:ind w:firstLine="0"/>
        <w:jc w:val="center"/>
        <w:rPr>
          <w:rFonts w:ascii="Times New Roman" w:hAnsi="Times New Roman" w:cs="Times New Roman"/>
          <w:sz w:val="24"/>
          <w:szCs w:val="24"/>
        </w:rPr>
      </w:pPr>
      <w:r w:rsidRPr="001B7036">
        <w:rPr>
          <w:rFonts w:ascii="Times New Roman" w:hAnsi="Times New Roman"/>
          <w:b/>
          <w:sz w:val="24"/>
          <w:szCs w:val="24"/>
        </w:rPr>
        <w:t>Предмет закупки</w:t>
      </w:r>
      <w:r w:rsidRPr="001B7036">
        <w:rPr>
          <w:rFonts w:ascii="Times New Roman" w:hAnsi="Times New Roman"/>
          <w:sz w:val="24"/>
          <w:szCs w:val="24"/>
        </w:rPr>
        <w:t>:</w:t>
      </w:r>
      <w:r w:rsidR="00566A49" w:rsidRPr="0043495C">
        <w:rPr>
          <w:rFonts w:ascii="Times New Roman" w:hAnsi="Times New Roman" w:cs="Times New Roman"/>
          <w:sz w:val="24"/>
          <w:szCs w:val="24"/>
        </w:rPr>
        <w:t xml:space="preserve"> </w:t>
      </w:r>
      <w:r>
        <w:rPr>
          <w:rFonts w:ascii="Times New Roman" w:hAnsi="Times New Roman" w:cs="Times New Roman"/>
          <w:sz w:val="24"/>
          <w:szCs w:val="24"/>
        </w:rPr>
        <w:t>Поставка</w:t>
      </w:r>
      <w:r w:rsidR="00860E56">
        <w:rPr>
          <w:rFonts w:ascii="Times New Roman" w:hAnsi="Times New Roman" w:cs="Times New Roman"/>
          <w:sz w:val="24"/>
          <w:szCs w:val="24"/>
        </w:rPr>
        <w:t xml:space="preserve"> термоэтикеток </w:t>
      </w:r>
      <w:r w:rsidR="006A6FC0" w:rsidRPr="006A6FC0">
        <w:rPr>
          <w:rFonts w:ascii="Times New Roman" w:hAnsi="Times New Roman" w:cs="Times New Roman"/>
          <w:sz w:val="24"/>
          <w:szCs w:val="24"/>
        </w:rPr>
        <w:t xml:space="preserve">58х20 для нужд УФПС </w:t>
      </w:r>
      <w:r w:rsidR="00956AA7">
        <w:rPr>
          <w:rFonts w:ascii="Times New Roman" w:hAnsi="Times New Roman" w:cs="Times New Roman"/>
          <w:sz w:val="24"/>
          <w:szCs w:val="24"/>
        </w:rPr>
        <w:t>Тульской области</w:t>
      </w:r>
    </w:p>
    <w:p w14:paraId="1E5091B5" w14:textId="77777777" w:rsidR="0054629B" w:rsidRPr="0043495C" w:rsidRDefault="0054629B" w:rsidP="0054629B">
      <w:pPr>
        <w:pStyle w:val="ConsPlusNormal"/>
        <w:ind w:firstLine="0"/>
        <w:jc w:val="center"/>
        <w:rPr>
          <w:rFonts w:ascii="Times New Roman" w:hAnsi="Times New Roman" w:cs="Times New Roman"/>
          <w:sz w:val="24"/>
          <w:szCs w:val="24"/>
        </w:rPr>
      </w:pPr>
    </w:p>
    <w:p w14:paraId="13F288D9" w14:textId="77777777" w:rsidR="0054629B" w:rsidRPr="0043495C" w:rsidRDefault="0054629B" w:rsidP="0054629B">
      <w:pPr>
        <w:pStyle w:val="ConsPlusNormal"/>
        <w:ind w:firstLine="0"/>
        <w:jc w:val="center"/>
        <w:rPr>
          <w:rFonts w:ascii="Times New Roman" w:hAnsi="Times New Roman" w:cs="Times New Roman"/>
          <w:sz w:val="24"/>
          <w:szCs w:val="24"/>
        </w:rPr>
      </w:pPr>
    </w:p>
    <w:p w14:paraId="5A78BA3B" w14:textId="77777777" w:rsidR="0054629B" w:rsidRPr="0043495C" w:rsidRDefault="0054629B" w:rsidP="0054629B">
      <w:pPr>
        <w:pStyle w:val="ConsPlusNormal"/>
        <w:ind w:firstLine="0"/>
        <w:jc w:val="center"/>
        <w:rPr>
          <w:rFonts w:ascii="Times New Roman" w:hAnsi="Times New Roman" w:cs="Times New Roman"/>
          <w:sz w:val="24"/>
          <w:szCs w:val="24"/>
        </w:rPr>
      </w:pPr>
    </w:p>
    <w:p w14:paraId="648D5B9F" w14:textId="77777777" w:rsidR="0054629B" w:rsidRPr="0043495C" w:rsidRDefault="0054629B" w:rsidP="0054629B">
      <w:pPr>
        <w:pStyle w:val="ConsPlusNormal"/>
        <w:ind w:firstLine="0"/>
        <w:jc w:val="center"/>
        <w:rPr>
          <w:rFonts w:ascii="Times New Roman" w:hAnsi="Times New Roman" w:cs="Times New Roman"/>
          <w:sz w:val="24"/>
          <w:szCs w:val="24"/>
        </w:rPr>
      </w:pPr>
    </w:p>
    <w:p w14:paraId="1E00DC13" w14:textId="77777777" w:rsidR="0054629B" w:rsidRPr="0043495C" w:rsidRDefault="0054629B" w:rsidP="0054629B">
      <w:pPr>
        <w:pStyle w:val="ConsPlusNormal"/>
        <w:ind w:firstLine="0"/>
        <w:jc w:val="center"/>
        <w:rPr>
          <w:rFonts w:ascii="Times New Roman" w:hAnsi="Times New Roman" w:cs="Times New Roman"/>
          <w:sz w:val="24"/>
          <w:szCs w:val="24"/>
        </w:rPr>
      </w:pPr>
    </w:p>
    <w:p w14:paraId="22077B4D" w14:textId="77777777" w:rsidR="0054629B" w:rsidRPr="0043495C" w:rsidRDefault="0054629B" w:rsidP="0054629B">
      <w:pPr>
        <w:pStyle w:val="ConsPlusNormal"/>
        <w:ind w:firstLine="0"/>
        <w:jc w:val="center"/>
        <w:rPr>
          <w:rFonts w:ascii="Times New Roman" w:hAnsi="Times New Roman" w:cs="Times New Roman"/>
          <w:sz w:val="24"/>
          <w:szCs w:val="24"/>
        </w:rPr>
      </w:pPr>
    </w:p>
    <w:p w14:paraId="14120DDF" w14:textId="77777777" w:rsidR="0054629B" w:rsidRPr="0043495C" w:rsidRDefault="0054629B" w:rsidP="0054629B">
      <w:pPr>
        <w:pStyle w:val="ConsPlusNormal"/>
        <w:ind w:firstLine="0"/>
        <w:jc w:val="center"/>
        <w:rPr>
          <w:rFonts w:ascii="Times New Roman" w:hAnsi="Times New Roman" w:cs="Times New Roman"/>
          <w:sz w:val="24"/>
          <w:szCs w:val="24"/>
        </w:rPr>
      </w:pPr>
    </w:p>
    <w:p w14:paraId="13AACFC6" w14:textId="77777777" w:rsidR="0054629B" w:rsidRPr="0043495C" w:rsidRDefault="0054629B" w:rsidP="0054629B">
      <w:pPr>
        <w:pStyle w:val="ConsPlusNormal"/>
        <w:ind w:firstLine="0"/>
        <w:jc w:val="center"/>
        <w:rPr>
          <w:rFonts w:ascii="Times New Roman" w:hAnsi="Times New Roman" w:cs="Times New Roman"/>
          <w:sz w:val="24"/>
          <w:szCs w:val="24"/>
        </w:rPr>
      </w:pPr>
    </w:p>
    <w:p w14:paraId="1AF19568" w14:textId="77777777" w:rsidR="00110ED7" w:rsidRPr="0043495C" w:rsidRDefault="00110ED7" w:rsidP="0054629B">
      <w:pPr>
        <w:pStyle w:val="ConsPlusNormal"/>
        <w:ind w:firstLine="0"/>
        <w:jc w:val="center"/>
        <w:rPr>
          <w:rFonts w:ascii="Times New Roman" w:hAnsi="Times New Roman" w:cs="Times New Roman"/>
          <w:sz w:val="24"/>
          <w:szCs w:val="24"/>
        </w:rPr>
      </w:pPr>
    </w:p>
    <w:p w14:paraId="40FD6C48" w14:textId="77777777" w:rsidR="003C3B6D" w:rsidRPr="0043495C" w:rsidRDefault="003C3B6D" w:rsidP="003C3B6D">
      <w:pPr>
        <w:pStyle w:val="ConsPlusNormal"/>
        <w:ind w:firstLine="0"/>
        <w:rPr>
          <w:rFonts w:ascii="Times New Roman" w:hAnsi="Times New Roman" w:cs="Times New Roman"/>
          <w:sz w:val="24"/>
          <w:szCs w:val="24"/>
        </w:rPr>
      </w:pPr>
    </w:p>
    <w:p w14:paraId="552FD428" w14:textId="77777777" w:rsidR="003C3B6D" w:rsidRPr="0043495C" w:rsidRDefault="003C3B6D" w:rsidP="003C3B6D">
      <w:pPr>
        <w:pStyle w:val="ConsPlusNormal"/>
        <w:ind w:firstLine="0"/>
        <w:rPr>
          <w:rFonts w:ascii="Times New Roman" w:hAnsi="Times New Roman" w:cs="Times New Roman"/>
          <w:sz w:val="24"/>
          <w:szCs w:val="24"/>
        </w:rPr>
      </w:pPr>
    </w:p>
    <w:p w14:paraId="26EADFBE" w14:textId="77777777" w:rsidR="003C3B6D" w:rsidRPr="0043495C" w:rsidRDefault="003C3B6D" w:rsidP="003C3B6D">
      <w:pPr>
        <w:pStyle w:val="ConsPlusNormal"/>
        <w:ind w:firstLine="0"/>
        <w:rPr>
          <w:rFonts w:ascii="Times New Roman" w:hAnsi="Times New Roman" w:cs="Times New Roman"/>
          <w:sz w:val="24"/>
          <w:szCs w:val="24"/>
        </w:rPr>
      </w:pPr>
    </w:p>
    <w:p w14:paraId="1B96545E" w14:textId="77777777" w:rsidR="00095E4B" w:rsidRPr="0043495C" w:rsidRDefault="00095E4B" w:rsidP="003C3B6D">
      <w:pPr>
        <w:pStyle w:val="ConsPlusNormal"/>
        <w:ind w:firstLine="0"/>
        <w:rPr>
          <w:rFonts w:ascii="Times New Roman" w:hAnsi="Times New Roman" w:cs="Times New Roman"/>
          <w:sz w:val="24"/>
          <w:szCs w:val="24"/>
        </w:rPr>
      </w:pPr>
    </w:p>
    <w:p w14:paraId="712F538A" w14:textId="77777777" w:rsidR="00835EFB" w:rsidRDefault="00835EFB" w:rsidP="003C3B6D">
      <w:pPr>
        <w:pStyle w:val="ConsPlusNormal"/>
        <w:ind w:firstLine="0"/>
        <w:rPr>
          <w:rFonts w:ascii="Times New Roman" w:hAnsi="Times New Roman" w:cs="Times New Roman"/>
          <w:sz w:val="24"/>
          <w:szCs w:val="24"/>
        </w:rPr>
      </w:pPr>
    </w:p>
    <w:p w14:paraId="3FA4DA95" w14:textId="77777777" w:rsidR="0043495C" w:rsidRDefault="0043495C" w:rsidP="003C3B6D">
      <w:pPr>
        <w:pStyle w:val="ConsPlusNormal"/>
        <w:ind w:firstLine="0"/>
        <w:rPr>
          <w:rFonts w:ascii="Times New Roman" w:hAnsi="Times New Roman" w:cs="Times New Roman"/>
          <w:sz w:val="24"/>
          <w:szCs w:val="24"/>
        </w:rPr>
      </w:pPr>
    </w:p>
    <w:p w14:paraId="32624CF0" w14:textId="77777777" w:rsidR="0043495C" w:rsidRDefault="0043495C" w:rsidP="003C3B6D">
      <w:pPr>
        <w:pStyle w:val="ConsPlusNormal"/>
        <w:ind w:firstLine="0"/>
        <w:rPr>
          <w:rFonts w:ascii="Times New Roman" w:hAnsi="Times New Roman" w:cs="Times New Roman"/>
          <w:sz w:val="24"/>
          <w:szCs w:val="24"/>
        </w:rPr>
      </w:pPr>
    </w:p>
    <w:p w14:paraId="002E5F9E" w14:textId="77777777" w:rsidR="0043495C" w:rsidRDefault="0043495C" w:rsidP="003C3B6D">
      <w:pPr>
        <w:pStyle w:val="ConsPlusNormal"/>
        <w:ind w:firstLine="0"/>
        <w:rPr>
          <w:rFonts w:ascii="Times New Roman" w:hAnsi="Times New Roman" w:cs="Times New Roman"/>
          <w:sz w:val="24"/>
          <w:szCs w:val="24"/>
        </w:rPr>
      </w:pPr>
    </w:p>
    <w:p w14:paraId="0E16EE5E" w14:textId="77777777" w:rsidR="0043495C" w:rsidRDefault="0043495C" w:rsidP="003C3B6D">
      <w:pPr>
        <w:pStyle w:val="ConsPlusNormal"/>
        <w:ind w:firstLine="0"/>
        <w:rPr>
          <w:rFonts w:ascii="Times New Roman" w:hAnsi="Times New Roman" w:cs="Times New Roman"/>
          <w:sz w:val="24"/>
          <w:szCs w:val="24"/>
        </w:rPr>
      </w:pPr>
    </w:p>
    <w:p w14:paraId="7EABCECE" w14:textId="77777777" w:rsidR="0043495C" w:rsidRDefault="0043495C" w:rsidP="003C3B6D">
      <w:pPr>
        <w:pStyle w:val="ConsPlusNormal"/>
        <w:ind w:firstLine="0"/>
        <w:rPr>
          <w:rFonts w:ascii="Times New Roman" w:hAnsi="Times New Roman" w:cs="Times New Roman"/>
          <w:sz w:val="24"/>
          <w:szCs w:val="24"/>
        </w:rPr>
      </w:pPr>
    </w:p>
    <w:p w14:paraId="2029BA96" w14:textId="77777777" w:rsidR="0043495C" w:rsidRPr="0043495C" w:rsidRDefault="0043495C" w:rsidP="003C3B6D">
      <w:pPr>
        <w:pStyle w:val="ConsPlusNormal"/>
        <w:ind w:firstLine="0"/>
        <w:rPr>
          <w:rFonts w:ascii="Times New Roman" w:hAnsi="Times New Roman" w:cs="Times New Roman"/>
          <w:sz w:val="24"/>
          <w:szCs w:val="24"/>
        </w:rPr>
      </w:pPr>
    </w:p>
    <w:p w14:paraId="7BE7C8CE" w14:textId="77777777" w:rsidR="00835EFB" w:rsidRPr="0043495C" w:rsidRDefault="00835EFB" w:rsidP="003C3B6D">
      <w:pPr>
        <w:pStyle w:val="ConsPlusNormal"/>
        <w:ind w:firstLine="0"/>
        <w:rPr>
          <w:rFonts w:ascii="Times New Roman" w:hAnsi="Times New Roman" w:cs="Times New Roman"/>
          <w:sz w:val="24"/>
          <w:szCs w:val="24"/>
        </w:rPr>
      </w:pPr>
    </w:p>
    <w:p w14:paraId="060F8F82" w14:textId="77777777" w:rsidR="00E844B7" w:rsidRPr="0043495C" w:rsidRDefault="00E844B7" w:rsidP="003C3B6D">
      <w:pPr>
        <w:pStyle w:val="ConsPlusNormal"/>
        <w:ind w:firstLine="0"/>
        <w:rPr>
          <w:rFonts w:ascii="Times New Roman" w:hAnsi="Times New Roman" w:cs="Times New Roman"/>
          <w:sz w:val="24"/>
          <w:szCs w:val="24"/>
        </w:rPr>
      </w:pPr>
    </w:p>
    <w:p w14:paraId="1E012DB1" w14:textId="77777777" w:rsidR="00E844B7" w:rsidRPr="0043495C" w:rsidRDefault="00E844B7" w:rsidP="003C3B6D">
      <w:pPr>
        <w:pStyle w:val="ConsPlusNormal"/>
        <w:ind w:firstLine="0"/>
        <w:rPr>
          <w:rFonts w:ascii="Times New Roman" w:hAnsi="Times New Roman" w:cs="Times New Roman"/>
          <w:sz w:val="24"/>
          <w:szCs w:val="24"/>
        </w:rPr>
      </w:pPr>
    </w:p>
    <w:p w14:paraId="2E42B35F" w14:textId="77777777" w:rsidR="0054629B" w:rsidRPr="0043495C" w:rsidRDefault="0054629B" w:rsidP="0054629B">
      <w:pPr>
        <w:pStyle w:val="ConsPlusNormal"/>
        <w:ind w:firstLine="0"/>
        <w:jc w:val="center"/>
        <w:rPr>
          <w:rFonts w:ascii="Times New Roman" w:hAnsi="Times New Roman" w:cs="Times New Roman"/>
          <w:sz w:val="24"/>
          <w:szCs w:val="24"/>
        </w:rPr>
      </w:pPr>
    </w:p>
    <w:p w14:paraId="4FE815B5" w14:textId="1DB3D96E" w:rsidR="0054629B" w:rsidRPr="006C7A0F" w:rsidRDefault="00956AA7" w:rsidP="00315E17">
      <w:pPr>
        <w:pStyle w:val="ConsPlusNormal"/>
        <w:ind w:firstLine="0"/>
        <w:jc w:val="center"/>
        <w:rPr>
          <w:rFonts w:ascii="Times New Roman" w:hAnsi="Times New Roman" w:cs="Times New Roman"/>
          <w:sz w:val="28"/>
          <w:szCs w:val="28"/>
        </w:rPr>
        <w:sectPr w:rsidR="0054629B" w:rsidRPr="006C7A0F" w:rsidSect="00C356B2">
          <w:headerReference w:type="even" r:id="rId8"/>
          <w:headerReference w:type="default" r:id="rId9"/>
          <w:footerReference w:type="even" r:id="rId10"/>
          <w:footerReference w:type="default" r:id="rId11"/>
          <w:headerReference w:type="first" r:id="rId12"/>
          <w:footerReference w:type="first" r:id="rId13"/>
          <w:pgSz w:w="11905" w:h="16840"/>
          <w:pgMar w:top="1134" w:right="848" w:bottom="1134" w:left="1701" w:header="709" w:footer="283" w:gutter="0"/>
          <w:cols w:space="720"/>
          <w:titlePg/>
          <w:docGrid w:linePitch="299"/>
        </w:sectPr>
      </w:pPr>
      <w:r>
        <w:rPr>
          <w:rFonts w:ascii="Times New Roman" w:hAnsi="Times New Roman" w:cs="Times New Roman"/>
          <w:sz w:val="24"/>
          <w:szCs w:val="24"/>
        </w:rPr>
        <w:t>Тула, 2026</w:t>
      </w:r>
      <w:r w:rsidR="00321762" w:rsidRPr="0043495C">
        <w:rPr>
          <w:rFonts w:ascii="Times New Roman" w:hAnsi="Times New Roman" w:cs="Times New Roman"/>
          <w:sz w:val="24"/>
          <w:szCs w:val="24"/>
        </w:rPr>
        <w:t xml:space="preserve"> г</w:t>
      </w:r>
      <w:r w:rsidR="00B33215">
        <w:rPr>
          <w:rFonts w:ascii="Times New Roman" w:hAnsi="Times New Roman" w:cs="Times New Roman"/>
          <w:sz w:val="24"/>
          <w:szCs w:val="24"/>
        </w:rPr>
        <w:t>.</w:t>
      </w:r>
    </w:p>
    <w:p w14:paraId="1595A490" w14:textId="77777777" w:rsidR="0054629B" w:rsidRPr="001357B6" w:rsidRDefault="0054629B" w:rsidP="00FD4760">
      <w:pPr>
        <w:pStyle w:val="ConsPlusNormal"/>
        <w:numPr>
          <w:ilvl w:val="0"/>
          <w:numId w:val="1"/>
        </w:numPr>
        <w:ind w:left="0" w:firstLine="0"/>
        <w:jc w:val="center"/>
        <w:rPr>
          <w:rFonts w:ascii="Times New Roman" w:hAnsi="Times New Roman" w:cs="Times New Roman"/>
          <w:b/>
          <w:sz w:val="24"/>
          <w:szCs w:val="24"/>
        </w:rPr>
      </w:pPr>
      <w:r w:rsidRPr="001357B6">
        <w:rPr>
          <w:rFonts w:ascii="Times New Roman" w:hAnsi="Times New Roman" w:cs="Times New Roman"/>
          <w:b/>
          <w:sz w:val="24"/>
          <w:szCs w:val="24"/>
        </w:rPr>
        <w:lastRenderedPageBreak/>
        <w:t>ПЕРЕЧЕНЬ ПРИНЯТЫХ СОКРАЩЕНИЙ</w:t>
      </w:r>
    </w:p>
    <w:tbl>
      <w:tblPr>
        <w:tblW w:w="9961" w:type="dxa"/>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1910"/>
        <w:gridCol w:w="7371"/>
      </w:tblGrid>
      <w:tr w:rsidR="00E078E5" w:rsidRPr="001357B6" w14:paraId="413A90DE" w14:textId="77777777" w:rsidTr="00E60290">
        <w:trPr>
          <w:trHeight w:val="423"/>
        </w:trPr>
        <w:tc>
          <w:tcPr>
            <w:tcW w:w="680" w:type="dxa"/>
            <w:tcBorders>
              <w:top w:val="single" w:sz="4" w:space="0" w:color="auto"/>
              <w:left w:val="single" w:sz="4" w:space="0" w:color="auto"/>
              <w:bottom w:val="single" w:sz="4" w:space="0" w:color="auto"/>
              <w:right w:val="single" w:sz="4" w:space="0" w:color="auto"/>
            </w:tcBorders>
            <w:vAlign w:val="center"/>
            <w:hideMark/>
          </w:tcPr>
          <w:p w14:paraId="7C11DE18" w14:textId="77777777" w:rsidR="00533985" w:rsidRDefault="00697412" w:rsidP="00FD4760">
            <w:pPr>
              <w:widowControl w:val="0"/>
              <w:autoSpaceDE w:val="0"/>
              <w:autoSpaceDN w:val="0"/>
              <w:adjustRightInd w:val="0"/>
              <w:spacing w:after="0"/>
              <w:ind w:left="-721" w:firstLine="567"/>
              <w:jc w:val="center"/>
              <w:rPr>
                <w:rFonts w:ascii="Times New Roman" w:eastAsia="Times New Roman" w:hAnsi="Times New Roman"/>
                <w:sz w:val="24"/>
                <w:szCs w:val="24"/>
              </w:rPr>
            </w:pPr>
            <w:r w:rsidRPr="001357B6">
              <w:rPr>
                <w:rFonts w:ascii="Times New Roman" w:eastAsia="Times New Roman" w:hAnsi="Times New Roman"/>
                <w:sz w:val="24"/>
                <w:szCs w:val="24"/>
              </w:rPr>
              <w:t xml:space="preserve">№ </w:t>
            </w:r>
          </w:p>
          <w:p w14:paraId="28D6D9B1" w14:textId="40684AFF" w:rsidR="00697412" w:rsidRPr="001357B6" w:rsidRDefault="00697412" w:rsidP="00FD4760">
            <w:pPr>
              <w:widowControl w:val="0"/>
              <w:autoSpaceDE w:val="0"/>
              <w:autoSpaceDN w:val="0"/>
              <w:adjustRightInd w:val="0"/>
              <w:spacing w:after="0"/>
              <w:ind w:left="-721" w:firstLine="567"/>
              <w:jc w:val="center"/>
              <w:rPr>
                <w:rFonts w:ascii="Times New Roman" w:eastAsia="Times New Roman" w:hAnsi="Times New Roman"/>
                <w:sz w:val="24"/>
                <w:szCs w:val="24"/>
              </w:rPr>
            </w:pPr>
            <w:r w:rsidRPr="001357B6">
              <w:rPr>
                <w:rFonts w:ascii="Times New Roman" w:eastAsia="Times New Roman" w:hAnsi="Times New Roman"/>
                <w:sz w:val="24"/>
                <w:szCs w:val="24"/>
              </w:rPr>
              <w:t>п/п</w:t>
            </w:r>
          </w:p>
        </w:tc>
        <w:tc>
          <w:tcPr>
            <w:tcW w:w="1910" w:type="dxa"/>
            <w:tcBorders>
              <w:top w:val="single" w:sz="4" w:space="0" w:color="auto"/>
              <w:left w:val="single" w:sz="4" w:space="0" w:color="auto"/>
              <w:bottom w:val="single" w:sz="4" w:space="0" w:color="auto"/>
              <w:right w:val="single" w:sz="4" w:space="0" w:color="auto"/>
            </w:tcBorders>
            <w:vAlign w:val="center"/>
            <w:hideMark/>
          </w:tcPr>
          <w:p w14:paraId="556A29AD" w14:textId="77777777" w:rsidR="00697412" w:rsidRPr="001357B6" w:rsidRDefault="00697412" w:rsidP="00FD4760">
            <w:pPr>
              <w:widowControl w:val="0"/>
              <w:autoSpaceDE w:val="0"/>
              <w:autoSpaceDN w:val="0"/>
              <w:adjustRightInd w:val="0"/>
              <w:spacing w:after="0"/>
              <w:jc w:val="center"/>
              <w:rPr>
                <w:rFonts w:ascii="Times New Roman" w:eastAsia="Times New Roman" w:hAnsi="Times New Roman"/>
                <w:sz w:val="24"/>
                <w:szCs w:val="24"/>
              </w:rPr>
            </w:pPr>
            <w:r w:rsidRPr="001357B6">
              <w:rPr>
                <w:rFonts w:ascii="Times New Roman" w:eastAsia="Times New Roman" w:hAnsi="Times New Roman"/>
                <w:sz w:val="24"/>
                <w:szCs w:val="24"/>
              </w:rPr>
              <w:t>Сокращение</w:t>
            </w:r>
          </w:p>
        </w:tc>
        <w:tc>
          <w:tcPr>
            <w:tcW w:w="7371" w:type="dxa"/>
            <w:tcBorders>
              <w:top w:val="single" w:sz="4" w:space="0" w:color="auto"/>
              <w:left w:val="single" w:sz="4" w:space="0" w:color="auto"/>
              <w:bottom w:val="single" w:sz="4" w:space="0" w:color="auto"/>
              <w:right w:val="single" w:sz="4" w:space="0" w:color="auto"/>
            </w:tcBorders>
            <w:vAlign w:val="center"/>
            <w:hideMark/>
          </w:tcPr>
          <w:p w14:paraId="64CDAB89" w14:textId="77777777" w:rsidR="00697412" w:rsidRPr="001357B6" w:rsidRDefault="00697412" w:rsidP="00FD4760">
            <w:pPr>
              <w:widowControl w:val="0"/>
              <w:autoSpaceDE w:val="0"/>
              <w:autoSpaceDN w:val="0"/>
              <w:adjustRightInd w:val="0"/>
              <w:spacing w:after="0"/>
              <w:jc w:val="center"/>
              <w:rPr>
                <w:rFonts w:ascii="Times New Roman" w:eastAsia="Times New Roman" w:hAnsi="Times New Roman"/>
                <w:sz w:val="24"/>
                <w:szCs w:val="24"/>
              </w:rPr>
            </w:pPr>
            <w:r w:rsidRPr="001357B6">
              <w:rPr>
                <w:rFonts w:ascii="Times New Roman" w:eastAsia="Times New Roman" w:hAnsi="Times New Roman"/>
                <w:sz w:val="24"/>
                <w:szCs w:val="24"/>
              </w:rPr>
              <w:t>Расшифровка сокращения</w:t>
            </w:r>
          </w:p>
        </w:tc>
      </w:tr>
      <w:tr w:rsidR="00DC7FDA" w:rsidRPr="001357B6" w14:paraId="0AB260E0" w14:textId="77777777" w:rsidTr="00E60290">
        <w:tc>
          <w:tcPr>
            <w:tcW w:w="680" w:type="dxa"/>
            <w:vAlign w:val="center"/>
          </w:tcPr>
          <w:p w14:paraId="7ED47647" w14:textId="77777777" w:rsidR="00DC7FDA" w:rsidRPr="001357B6" w:rsidRDefault="00DC7FDA" w:rsidP="00E60290">
            <w:pPr>
              <w:ind w:right="253"/>
              <w:jc w:val="center"/>
              <w:rPr>
                <w:rFonts w:ascii="Times New Roman" w:hAnsi="Times New Roman"/>
                <w:sz w:val="24"/>
                <w:szCs w:val="24"/>
              </w:rPr>
            </w:pPr>
            <w:r w:rsidRPr="001357B6">
              <w:rPr>
                <w:rFonts w:ascii="Times New Roman" w:hAnsi="Times New Roman"/>
                <w:sz w:val="24"/>
                <w:szCs w:val="24"/>
              </w:rPr>
              <w:t>1</w:t>
            </w:r>
          </w:p>
        </w:tc>
        <w:tc>
          <w:tcPr>
            <w:tcW w:w="1910" w:type="dxa"/>
            <w:vAlign w:val="center"/>
          </w:tcPr>
          <w:p w14:paraId="37CA75A2" w14:textId="77777777" w:rsidR="00DC7FDA" w:rsidRPr="001357B6" w:rsidRDefault="00DC7FDA" w:rsidP="00FD4760">
            <w:pPr>
              <w:ind w:right="253"/>
              <w:jc w:val="both"/>
              <w:rPr>
                <w:rFonts w:ascii="Times New Roman" w:hAnsi="Times New Roman"/>
                <w:sz w:val="24"/>
                <w:szCs w:val="24"/>
              </w:rPr>
            </w:pPr>
            <w:r w:rsidRPr="001357B6">
              <w:rPr>
                <w:rFonts w:ascii="Times New Roman" w:hAnsi="Times New Roman"/>
                <w:sz w:val="24"/>
                <w:szCs w:val="24"/>
                <w:lang w:eastAsia="ar-SA"/>
              </w:rPr>
              <w:t>Покупатель</w:t>
            </w:r>
          </w:p>
        </w:tc>
        <w:tc>
          <w:tcPr>
            <w:tcW w:w="7371" w:type="dxa"/>
            <w:vAlign w:val="center"/>
          </w:tcPr>
          <w:p w14:paraId="6D0F9ACB" w14:textId="7173E662" w:rsidR="00DC7FDA" w:rsidRPr="001357B6" w:rsidRDefault="00DC7FDA" w:rsidP="00956AA7">
            <w:pPr>
              <w:pStyle w:val="ConsPlusNormal"/>
              <w:ind w:right="253" w:firstLine="0"/>
              <w:jc w:val="both"/>
              <w:rPr>
                <w:rFonts w:ascii="Times New Roman" w:hAnsi="Times New Roman" w:cs="Times New Roman"/>
                <w:sz w:val="24"/>
                <w:szCs w:val="24"/>
                <w:lang w:eastAsia="ar-SA"/>
              </w:rPr>
            </w:pPr>
            <w:r w:rsidRPr="001357B6">
              <w:rPr>
                <w:rFonts w:ascii="Times New Roman" w:hAnsi="Times New Roman" w:cs="Times New Roman"/>
                <w:sz w:val="24"/>
                <w:szCs w:val="24"/>
                <w:lang w:eastAsia="ar-SA"/>
              </w:rPr>
              <w:t xml:space="preserve">Акционерное Общество «Почта России»,  АО «Почта России»,  в лице УФПС </w:t>
            </w:r>
            <w:r w:rsidR="00956AA7">
              <w:rPr>
                <w:rFonts w:ascii="Times New Roman" w:hAnsi="Times New Roman" w:cs="Times New Roman"/>
                <w:sz w:val="24"/>
                <w:szCs w:val="24"/>
                <w:lang w:eastAsia="ar-SA"/>
              </w:rPr>
              <w:t>Тульской области</w:t>
            </w:r>
          </w:p>
        </w:tc>
      </w:tr>
      <w:tr w:rsidR="00DC7FDA" w:rsidRPr="001357B6" w14:paraId="28BEF6A0" w14:textId="77777777" w:rsidTr="00E60290">
        <w:tc>
          <w:tcPr>
            <w:tcW w:w="680" w:type="dxa"/>
          </w:tcPr>
          <w:p w14:paraId="783B200D" w14:textId="77777777" w:rsidR="00DC7FDA" w:rsidRPr="001357B6" w:rsidRDefault="00DC7FDA" w:rsidP="00E60290">
            <w:pPr>
              <w:ind w:right="253"/>
              <w:jc w:val="center"/>
              <w:rPr>
                <w:rFonts w:ascii="Times New Roman" w:hAnsi="Times New Roman"/>
                <w:sz w:val="24"/>
                <w:szCs w:val="24"/>
              </w:rPr>
            </w:pPr>
            <w:r w:rsidRPr="001357B6">
              <w:rPr>
                <w:rFonts w:ascii="Times New Roman" w:hAnsi="Times New Roman"/>
                <w:sz w:val="24"/>
                <w:szCs w:val="24"/>
              </w:rPr>
              <w:t>2</w:t>
            </w:r>
          </w:p>
        </w:tc>
        <w:tc>
          <w:tcPr>
            <w:tcW w:w="1910" w:type="dxa"/>
          </w:tcPr>
          <w:p w14:paraId="0F499926" w14:textId="77777777" w:rsidR="00DC7FDA" w:rsidRPr="001357B6" w:rsidRDefault="00DC7FDA" w:rsidP="00FD4760">
            <w:pPr>
              <w:ind w:right="253"/>
              <w:jc w:val="both"/>
              <w:rPr>
                <w:rFonts w:ascii="Times New Roman" w:hAnsi="Times New Roman"/>
                <w:sz w:val="24"/>
                <w:szCs w:val="24"/>
              </w:rPr>
            </w:pPr>
            <w:r w:rsidRPr="001357B6">
              <w:rPr>
                <w:rFonts w:ascii="Times New Roman" w:eastAsia="Arial Unicode MS" w:hAnsi="Times New Roman"/>
                <w:color w:val="000000"/>
                <w:sz w:val="24"/>
                <w:szCs w:val="24"/>
                <w:lang w:eastAsia="ar-SA"/>
              </w:rPr>
              <w:t>УФПС</w:t>
            </w:r>
          </w:p>
        </w:tc>
        <w:tc>
          <w:tcPr>
            <w:tcW w:w="7371" w:type="dxa"/>
          </w:tcPr>
          <w:p w14:paraId="1584F530" w14:textId="77777777" w:rsidR="00DC7FDA" w:rsidRPr="001357B6" w:rsidRDefault="00DC7FDA" w:rsidP="00FD4760">
            <w:pPr>
              <w:ind w:right="253"/>
              <w:jc w:val="both"/>
              <w:rPr>
                <w:rFonts w:ascii="Times New Roman" w:hAnsi="Times New Roman"/>
                <w:sz w:val="24"/>
                <w:szCs w:val="24"/>
              </w:rPr>
            </w:pPr>
            <w:r w:rsidRPr="001357B6">
              <w:rPr>
                <w:rFonts w:ascii="Times New Roman" w:eastAsia="Arial Unicode MS" w:hAnsi="Times New Roman"/>
                <w:color w:val="000000"/>
                <w:sz w:val="24"/>
                <w:szCs w:val="24"/>
                <w:lang w:eastAsia="ar-SA"/>
              </w:rPr>
              <w:t>Управление федеральной почтовой связи – филиал АО «Почта России»,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DC7FDA" w:rsidRPr="001357B6" w14:paraId="23FDD0E0" w14:textId="77777777" w:rsidTr="00E60290">
        <w:trPr>
          <w:trHeight w:val="250"/>
        </w:trPr>
        <w:tc>
          <w:tcPr>
            <w:tcW w:w="680" w:type="dxa"/>
          </w:tcPr>
          <w:p w14:paraId="0711CEA6" w14:textId="18C91FD8" w:rsidR="00DC7FDA" w:rsidRPr="001357B6" w:rsidRDefault="002363D2" w:rsidP="00E60290">
            <w:pPr>
              <w:ind w:right="253"/>
              <w:jc w:val="center"/>
              <w:rPr>
                <w:rFonts w:ascii="Times New Roman" w:hAnsi="Times New Roman"/>
                <w:sz w:val="24"/>
                <w:szCs w:val="24"/>
              </w:rPr>
            </w:pPr>
            <w:r>
              <w:rPr>
                <w:rFonts w:ascii="Times New Roman" w:hAnsi="Times New Roman"/>
                <w:sz w:val="24"/>
                <w:szCs w:val="24"/>
              </w:rPr>
              <w:t>3</w:t>
            </w:r>
          </w:p>
        </w:tc>
        <w:tc>
          <w:tcPr>
            <w:tcW w:w="1910" w:type="dxa"/>
          </w:tcPr>
          <w:p w14:paraId="5131686E" w14:textId="77777777" w:rsidR="00DC7FDA" w:rsidRPr="001357B6" w:rsidRDefault="00DC7FDA" w:rsidP="00FD4760">
            <w:pPr>
              <w:ind w:right="253"/>
              <w:jc w:val="both"/>
              <w:rPr>
                <w:rFonts w:ascii="Times New Roman" w:hAnsi="Times New Roman"/>
                <w:sz w:val="24"/>
                <w:szCs w:val="24"/>
              </w:rPr>
            </w:pPr>
            <w:r w:rsidRPr="001357B6">
              <w:rPr>
                <w:rFonts w:ascii="Times New Roman" w:hAnsi="Times New Roman"/>
                <w:sz w:val="24"/>
                <w:szCs w:val="24"/>
              </w:rPr>
              <w:t>Поставщик</w:t>
            </w:r>
          </w:p>
        </w:tc>
        <w:tc>
          <w:tcPr>
            <w:tcW w:w="7371" w:type="dxa"/>
          </w:tcPr>
          <w:p w14:paraId="6F8031A7" w14:textId="77777777" w:rsidR="00DC7FDA" w:rsidRPr="001357B6" w:rsidRDefault="00DC7FDA" w:rsidP="00FD4760">
            <w:pPr>
              <w:ind w:right="253"/>
              <w:jc w:val="both"/>
              <w:rPr>
                <w:rFonts w:ascii="Times New Roman" w:hAnsi="Times New Roman"/>
                <w:sz w:val="24"/>
                <w:szCs w:val="24"/>
              </w:rPr>
            </w:pPr>
            <w:r w:rsidRPr="001357B6">
              <w:rPr>
                <w:rFonts w:ascii="Times New Roman" w:hAnsi="Times New Roman"/>
                <w:sz w:val="24"/>
                <w:szCs w:val="24"/>
              </w:rPr>
              <w:t>Юридическое или физическое лицо, в том числе зарегистрированное в качестве индивидуального предпринимателя, которое обязуется поставить товар Покупателю в соответствии с заключенным договором возмездной поставки</w:t>
            </w:r>
          </w:p>
        </w:tc>
      </w:tr>
      <w:tr w:rsidR="00DC7FDA" w:rsidRPr="001357B6" w14:paraId="7057AA32" w14:textId="77777777" w:rsidTr="00E60290">
        <w:trPr>
          <w:trHeight w:val="250"/>
        </w:trPr>
        <w:tc>
          <w:tcPr>
            <w:tcW w:w="680" w:type="dxa"/>
          </w:tcPr>
          <w:p w14:paraId="5B42E8EE" w14:textId="65CE3087" w:rsidR="00DC7FDA" w:rsidRPr="001357B6" w:rsidRDefault="002363D2" w:rsidP="00E60290">
            <w:pPr>
              <w:ind w:right="253"/>
              <w:jc w:val="center"/>
              <w:rPr>
                <w:rFonts w:ascii="Times New Roman" w:hAnsi="Times New Roman"/>
                <w:sz w:val="24"/>
                <w:szCs w:val="24"/>
              </w:rPr>
            </w:pPr>
            <w:r>
              <w:rPr>
                <w:rFonts w:ascii="Times New Roman" w:hAnsi="Times New Roman"/>
                <w:sz w:val="24"/>
                <w:szCs w:val="24"/>
              </w:rPr>
              <w:t>4</w:t>
            </w:r>
          </w:p>
        </w:tc>
        <w:tc>
          <w:tcPr>
            <w:tcW w:w="1910" w:type="dxa"/>
          </w:tcPr>
          <w:p w14:paraId="30EEDE36" w14:textId="77777777" w:rsidR="00DC7FDA" w:rsidRPr="001357B6" w:rsidRDefault="00DC7FDA" w:rsidP="00FD4760">
            <w:pPr>
              <w:ind w:right="253"/>
              <w:jc w:val="both"/>
              <w:rPr>
                <w:rFonts w:ascii="Times New Roman" w:hAnsi="Times New Roman"/>
                <w:sz w:val="24"/>
                <w:szCs w:val="24"/>
              </w:rPr>
            </w:pPr>
            <w:r w:rsidRPr="001357B6">
              <w:rPr>
                <w:rFonts w:ascii="Times New Roman" w:eastAsia="Arial Unicode MS" w:hAnsi="Times New Roman"/>
                <w:color w:val="000000"/>
                <w:sz w:val="24"/>
                <w:szCs w:val="24"/>
                <w:lang w:eastAsia="ar-SA"/>
              </w:rPr>
              <w:t>ГОСТ</w:t>
            </w:r>
          </w:p>
        </w:tc>
        <w:tc>
          <w:tcPr>
            <w:tcW w:w="7371" w:type="dxa"/>
          </w:tcPr>
          <w:p w14:paraId="56CF78BC" w14:textId="77777777" w:rsidR="00DC7FDA" w:rsidRPr="001357B6" w:rsidRDefault="00DC7FDA" w:rsidP="00FD4760">
            <w:pPr>
              <w:ind w:right="253"/>
              <w:jc w:val="both"/>
              <w:rPr>
                <w:rFonts w:ascii="Times New Roman" w:hAnsi="Times New Roman"/>
                <w:sz w:val="24"/>
                <w:szCs w:val="24"/>
              </w:rPr>
            </w:pPr>
            <w:r w:rsidRPr="001357B6">
              <w:rPr>
                <w:rFonts w:ascii="Times New Roman" w:eastAsia="Arial Unicode MS" w:hAnsi="Times New Roman"/>
                <w:color w:val="000000"/>
                <w:sz w:val="24"/>
                <w:szCs w:val="24"/>
                <w:lang w:val="ru" w:eastAsia="ar-SA"/>
              </w:rPr>
              <w:t>Государственный общесоюзный стандарт</w:t>
            </w:r>
          </w:p>
        </w:tc>
      </w:tr>
      <w:tr w:rsidR="00DC7FDA" w:rsidRPr="001357B6" w14:paraId="4FCD3A71" w14:textId="77777777" w:rsidTr="00E60290">
        <w:trPr>
          <w:trHeight w:val="250"/>
        </w:trPr>
        <w:tc>
          <w:tcPr>
            <w:tcW w:w="680" w:type="dxa"/>
            <w:shd w:val="clear" w:color="auto" w:fill="auto"/>
          </w:tcPr>
          <w:p w14:paraId="6E294190" w14:textId="262C4197" w:rsidR="00DC7FDA" w:rsidRPr="001357B6" w:rsidRDefault="002363D2" w:rsidP="00E60290">
            <w:pPr>
              <w:spacing w:after="0" w:line="240" w:lineRule="auto"/>
              <w:ind w:right="253"/>
              <w:jc w:val="center"/>
              <w:rPr>
                <w:rFonts w:ascii="Times New Roman" w:eastAsia="Arial Unicode MS" w:hAnsi="Times New Roman"/>
                <w:color w:val="000000"/>
                <w:sz w:val="24"/>
                <w:szCs w:val="24"/>
                <w:lang w:eastAsia="ar-SA"/>
              </w:rPr>
            </w:pPr>
            <w:r>
              <w:rPr>
                <w:rFonts w:ascii="Times New Roman" w:eastAsia="Arial Unicode MS" w:hAnsi="Times New Roman"/>
                <w:color w:val="000000"/>
                <w:sz w:val="24"/>
                <w:szCs w:val="24"/>
                <w:lang w:eastAsia="ar-SA"/>
              </w:rPr>
              <w:t>5</w:t>
            </w:r>
          </w:p>
        </w:tc>
        <w:tc>
          <w:tcPr>
            <w:tcW w:w="1910" w:type="dxa"/>
            <w:shd w:val="clear" w:color="auto" w:fill="auto"/>
          </w:tcPr>
          <w:p w14:paraId="3FC525D4" w14:textId="50CC89BB" w:rsidR="00DC7FDA" w:rsidRPr="001357B6" w:rsidRDefault="00533985" w:rsidP="00FD4760">
            <w:pPr>
              <w:spacing w:after="0" w:line="240" w:lineRule="auto"/>
              <w:ind w:right="253"/>
              <w:jc w:val="both"/>
              <w:rPr>
                <w:rFonts w:ascii="Times New Roman" w:eastAsia="Arial Unicode MS" w:hAnsi="Times New Roman"/>
                <w:color w:val="000000"/>
                <w:sz w:val="24"/>
                <w:szCs w:val="24"/>
                <w:lang w:eastAsia="ar-SA"/>
              </w:rPr>
            </w:pPr>
            <w:r>
              <w:rPr>
                <w:rFonts w:ascii="Times New Roman" w:eastAsia="Arial Unicode MS" w:hAnsi="Times New Roman"/>
                <w:color w:val="000000"/>
                <w:sz w:val="24"/>
                <w:szCs w:val="24"/>
                <w:lang w:eastAsia="ar-SA"/>
              </w:rPr>
              <w:t>Т</w:t>
            </w:r>
            <w:r w:rsidR="0088579E" w:rsidRPr="001357B6">
              <w:rPr>
                <w:rFonts w:ascii="Times New Roman" w:eastAsia="Arial Unicode MS" w:hAnsi="Times New Roman"/>
                <w:color w:val="000000"/>
                <w:sz w:val="24"/>
                <w:szCs w:val="24"/>
                <w:lang w:eastAsia="ar-SA"/>
              </w:rPr>
              <w:t>овар</w:t>
            </w:r>
          </w:p>
        </w:tc>
        <w:tc>
          <w:tcPr>
            <w:tcW w:w="7371" w:type="dxa"/>
            <w:shd w:val="clear" w:color="auto" w:fill="auto"/>
          </w:tcPr>
          <w:p w14:paraId="0948FAE1" w14:textId="558FCCCF" w:rsidR="00E60290" w:rsidRPr="001357B6" w:rsidRDefault="00253C54" w:rsidP="006C1900">
            <w:pPr>
              <w:spacing w:after="0" w:line="240" w:lineRule="auto"/>
              <w:ind w:right="253"/>
              <w:jc w:val="both"/>
              <w:rPr>
                <w:rFonts w:ascii="Times New Roman" w:eastAsia="Arial Unicode MS" w:hAnsi="Times New Roman"/>
                <w:color w:val="000000"/>
                <w:sz w:val="24"/>
                <w:szCs w:val="24"/>
                <w:lang w:val="ru" w:eastAsia="ar-SA"/>
              </w:rPr>
            </w:pPr>
            <w:r w:rsidRPr="00AC17B8">
              <w:rPr>
                <w:rFonts w:ascii="Times New Roman" w:hAnsi="Times New Roman"/>
                <w:sz w:val="24"/>
                <w:szCs w:val="24"/>
              </w:rPr>
              <w:t>Термоэтикетки 58х20</w:t>
            </w:r>
          </w:p>
        </w:tc>
      </w:tr>
      <w:tr w:rsidR="00DC7FDA" w:rsidRPr="001357B6" w14:paraId="4FA548F2" w14:textId="77777777" w:rsidTr="00E60290">
        <w:trPr>
          <w:trHeight w:val="250"/>
        </w:trPr>
        <w:tc>
          <w:tcPr>
            <w:tcW w:w="680" w:type="dxa"/>
            <w:shd w:val="clear" w:color="auto" w:fill="auto"/>
          </w:tcPr>
          <w:p w14:paraId="0F47DD71" w14:textId="0F054CAB" w:rsidR="00DC7FDA" w:rsidRPr="001357B6" w:rsidRDefault="002363D2" w:rsidP="00E60290">
            <w:pPr>
              <w:spacing w:after="0" w:line="240" w:lineRule="auto"/>
              <w:ind w:right="253"/>
              <w:jc w:val="center"/>
              <w:rPr>
                <w:rFonts w:ascii="Times New Roman" w:eastAsia="Arial Unicode MS" w:hAnsi="Times New Roman"/>
                <w:color w:val="000000"/>
                <w:sz w:val="24"/>
                <w:szCs w:val="24"/>
                <w:lang w:eastAsia="ar-SA"/>
              </w:rPr>
            </w:pPr>
            <w:r>
              <w:rPr>
                <w:rFonts w:ascii="Times New Roman" w:eastAsia="Arial Unicode MS" w:hAnsi="Times New Roman"/>
                <w:color w:val="000000"/>
                <w:sz w:val="24"/>
                <w:szCs w:val="24"/>
                <w:lang w:eastAsia="ar-SA"/>
              </w:rPr>
              <w:t>6</w:t>
            </w:r>
          </w:p>
        </w:tc>
        <w:tc>
          <w:tcPr>
            <w:tcW w:w="1910" w:type="dxa"/>
            <w:shd w:val="clear" w:color="auto" w:fill="auto"/>
          </w:tcPr>
          <w:p w14:paraId="5306EA1A" w14:textId="77777777" w:rsidR="00DC7FDA" w:rsidRPr="001357B6" w:rsidRDefault="00DC7FDA" w:rsidP="00FD4760">
            <w:pPr>
              <w:spacing w:after="0" w:line="240" w:lineRule="auto"/>
              <w:ind w:right="253"/>
              <w:jc w:val="both"/>
              <w:rPr>
                <w:rFonts w:ascii="Times New Roman" w:eastAsia="Arial Unicode MS" w:hAnsi="Times New Roman"/>
                <w:color w:val="000000"/>
                <w:sz w:val="24"/>
                <w:szCs w:val="24"/>
                <w:lang w:eastAsia="ar-SA"/>
              </w:rPr>
            </w:pPr>
            <w:r w:rsidRPr="001357B6">
              <w:rPr>
                <w:rFonts w:ascii="Times New Roman" w:eastAsia="Arial Unicode MS" w:hAnsi="Times New Roman"/>
                <w:color w:val="000000"/>
                <w:sz w:val="24"/>
                <w:szCs w:val="24"/>
                <w:lang w:eastAsia="ar-SA"/>
              </w:rPr>
              <w:t>мм</w:t>
            </w:r>
          </w:p>
        </w:tc>
        <w:tc>
          <w:tcPr>
            <w:tcW w:w="7371" w:type="dxa"/>
            <w:shd w:val="clear" w:color="auto" w:fill="auto"/>
          </w:tcPr>
          <w:p w14:paraId="4B4FCE2C" w14:textId="77777777" w:rsidR="00DC7FDA" w:rsidRPr="001357B6" w:rsidRDefault="00DC7FDA" w:rsidP="00FD4760">
            <w:pPr>
              <w:spacing w:after="0" w:line="240" w:lineRule="auto"/>
              <w:ind w:right="253"/>
              <w:jc w:val="both"/>
              <w:rPr>
                <w:rFonts w:ascii="Times New Roman" w:eastAsia="Arial Unicode MS" w:hAnsi="Times New Roman"/>
                <w:color w:val="000000"/>
                <w:sz w:val="24"/>
                <w:szCs w:val="24"/>
                <w:lang w:val="ru" w:eastAsia="ar-SA"/>
              </w:rPr>
            </w:pPr>
            <w:r w:rsidRPr="001357B6">
              <w:rPr>
                <w:rFonts w:ascii="Times New Roman" w:eastAsia="Arial Unicode MS" w:hAnsi="Times New Roman"/>
                <w:color w:val="000000"/>
                <w:sz w:val="24"/>
                <w:szCs w:val="24"/>
                <w:lang w:val="ru" w:eastAsia="ar-SA"/>
              </w:rPr>
              <w:t xml:space="preserve">Миллиметр </w:t>
            </w:r>
          </w:p>
        </w:tc>
      </w:tr>
      <w:tr w:rsidR="00DC7FDA" w:rsidRPr="001357B6" w14:paraId="3576757F" w14:textId="77777777" w:rsidTr="00E60290">
        <w:trPr>
          <w:trHeight w:val="250"/>
        </w:trPr>
        <w:tc>
          <w:tcPr>
            <w:tcW w:w="680" w:type="dxa"/>
            <w:shd w:val="clear" w:color="auto" w:fill="auto"/>
          </w:tcPr>
          <w:p w14:paraId="12EC5963" w14:textId="556EB616" w:rsidR="00DC7FDA" w:rsidRPr="001357B6" w:rsidRDefault="002363D2" w:rsidP="00E60290">
            <w:pPr>
              <w:spacing w:after="0" w:line="240" w:lineRule="auto"/>
              <w:ind w:right="253"/>
              <w:jc w:val="center"/>
              <w:rPr>
                <w:rFonts w:ascii="Times New Roman" w:eastAsia="Arial Unicode MS" w:hAnsi="Times New Roman"/>
                <w:color w:val="000000"/>
                <w:sz w:val="24"/>
                <w:szCs w:val="24"/>
                <w:lang w:eastAsia="ar-SA"/>
              </w:rPr>
            </w:pPr>
            <w:r>
              <w:rPr>
                <w:rFonts w:ascii="Times New Roman" w:eastAsia="Arial Unicode MS" w:hAnsi="Times New Roman"/>
                <w:color w:val="000000"/>
                <w:sz w:val="24"/>
                <w:szCs w:val="24"/>
                <w:lang w:eastAsia="ar-SA"/>
              </w:rPr>
              <w:t>7</w:t>
            </w:r>
          </w:p>
        </w:tc>
        <w:tc>
          <w:tcPr>
            <w:tcW w:w="1910" w:type="dxa"/>
            <w:shd w:val="clear" w:color="auto" w:fill="auto"/>
          </w:tcPr>
          <w:p w14:paraId="102DECE8" w14:textId="7F07920D" w:rsidR="00DC7FDA" w:rsidRPr="001357B6" w:rsidRDefault="00533985" w:rsidP="00FD4760">
            <w:pPr>
              <w:spacing w:after="0" w:line="240" w:lineRule="auto"/>
              <w:ind w:right="253"/>
              <w:jc w:val="both"/>
              <w:rPr>
                <w:rFonts w:ascii="Times New Roman" w:eastAsia="Arial Unicode MS" w:hAnsi="Times New Roman"/>
                <w:color w:val="000000"/>
                <w:sz w:val="24"/>
                <w:szCs w:val="24"/>
                <w:lang w:eastAsia="ar-SA"/>
              </w:rPr>
            </w:pPr>
            <w:r>
              <w:rPr>
                <w:rFonts w:ascii="Times New Roman" w:eastAsia="Arial Unicode MS" w:hAnsi="Times New Roman"/>
                <w:color w:val="000000"/>
                <w:sz w:val="24"/>
                <w:szCs w:val="24"/>
                <w:lang w:eastAsia="ar-SA"/>
              </w:rPr>
              <w:t>ш</w:t>
            </w:r>
            <w:r w:rsidR="0088579E" w:rsidRPr="001357B6">
              <w:rPr>
                <w:rFonts w:ascii="Times New Roman" w:eastAsia="Arial Unicode MS" w:hAnsi="Times New Roman"/>
                <w:color w:val="000000"/>
                <w:sz w:val="24"/>
                <w:szCs w:val="24"/>
                <w:lang w:eastAsia="ar-SA"/>
              </w:rPr>
              <w:t>т.</w:t>
            </w:r>
          </w:p>
        </w:tc>
        <w:tc>
          <w:tcPr>
            <w:tcW w:w="7371" w:type="dxa"/>
            <w:shd w:val="clear" w:color="auto" w:fill="auto"/>
          </w:tcPr>
          <w:p w14:paraId="4CE62DC3" w14:textId="77777777" w:rsidR="00DC7FDA" w:rsidRPr="001357B6" w:rsidRDefault="0088579E" w:rsidP="00FD4760">
            <w:pPr>
              <w:spacing w:after="0" w:line="240" w:lineRule="auto"/>
              <w:ind w:right="253"/>
              <w:jc w:val="both"/>
              <w:rPr>
                <w:rFonts w:ascii="Times New Roman" w:eastAsia="Arial Unicode MS" w:hAnsi="Times New Roman"/>
                <w:color w:val="000000"/>
                <w:sz w:val="24"/>
                <w:szCs w:val="24"/>
                <w:lang w:val="ru" w:eastAsia="ar-SA"/>
              </w:rPr>
            </w:pPr>
            <w:r w:rsidRPr="001357B6">
              <w:rPr>
                <w:rFonts w:ascii="Times New Roman" w:eastAsia="Arial Unicode MS" w:hAnsi="Times New Roman"/>
                <w:color w:val="000000"/>
                <w:sz w:val="24"/>
                <w:szCs w:val="24"/>
                <w:lang w:val="ru" w:eastAsia="ar-SA"/>
              </w:rPr>
              <w:t>штука</w:t>
            </w:r>
          </w:p>
        </w:tc>
      </w:tr>
    </w:tbl>
    <w:p w14:paraId="0EAE4327" w14:textId="131C40E4" w:rsidR="00533985" w:rsidRDefault="00533985" w:rsidP="00533985">
      <w:pPr>
        <w:pStyle w:val="ConsPlusNormal"/>
        <w:ind w:firstLine="0"/>
        <w:rPr>
          <w:rFonts w:ascii="Times New Roman" w:hAnsi="Times New Roman" w:cs="Times New Roman"/>
          <w:b/>
          <w:sz w:val="24"/>
          <w:szCs w:val="24"/>
        </w:rPr>
      </w:pPr>
    </w:p>
    <w:p w14:paraId="3DF21A7C" w14:textId="7A4189C9" w:rsidR="00533985" w:rsidRDefault="00533985" w:rsidP="00533985">
      <w:pPr>
        <w:pStyle w:val="ConsPlusNormal"/>
        <w:ind w:firstLine="0"/>
        <w:rPr>
          <w:rFonts w:ascii="Times New Roman" w:hAnsi="Times New Roman" w:cs="Times New Roman"/>
          <w:b/>
          <w:sz w:val="24"/>
          <w:szCs w:val="24"/>
        </w:rPr>
      </w:pPr>
    </w:p>
    <w:p w14:paraId="3F4FD16A" w14:textId="77777777" w:rsidR="00533985" w:rsidRDefault="00533985" w:rsidP="00533985">
      <w:pPr>
        <w:pStyle w:val="ConsPlusNormal"/>
        <w:ind w:firstLine="0"/>
        <w:rPr>
          <w:rFonts w:ascii="Times New Roman" w:hAnsi="Times New Roman" w:cs="Times New Roman"/>
          <w:b/>
          <w:sz w:val="24"/>
          <w:szCs w:val="24"/>
        </w:rPr>
      </w:pPr>
    </w:p>
    <w:p w14:paraId="6828BE2A" w14:textId="75AD2696" w:rsidR="0054629B" w:rsidRPr="001357B6" w:rsidRDefault="0054629B" w:rsidP="00FD4760">
      <w:pPr>
        <w:pStyle w:val="ConsPlusNormal"/>
        <w:numPr>
          <w:ilvl w:val="0"/>
          <w:numId w:val="1"/>
        </w:numPr>
        <w:ind w:left="0" w:firstLine="0"/>
        <w:jc w:val="center"/>
        <w:rPr>
          <w:rFonts w:ascii="Times New Roman" w:hAnsi="Times New Roman" w:cs="Times New Roman"/>
          <w:b/>
          <w:sz w:val="24"/>
          <w:szCs w:val="24"/>
        </w:rPr>
      </w:pPr>
      <w:r w:rsidRPr="001357B6">
        <w:rPr>
          <w:rFonts w:ascii="Times New Roman" w:hAnsi="Times New Roman" w:cs="Times New Roman"/>
          <w:b/>
          <w:sz w:val="24"/>
          <w:szCs w:val="24"/>
        </w:rPr>
        <w:t>ОБЩИЕ СВЕДЕНИЯ О ТОВАРЕ (ПЕРЕЧЕНЬ ТОВАРОВ)</w:t>
      </w:r>
    </w:p>
    <w:p w14:paraId="7E14508F" w14:textId="77777777" w:rsidR="0054629B" w:rsidRPr="001357B6" w:rsidRDefault="0054629B" w:rsidP="00FD4760">
      <w:pPr>
        <w:pStyle w:val="ConsPlusNormal"/>
        <w:ind w:firstLine="709"/>
        <w:rPr>
          <w:rFonts w:ascii="Times New Roman" w:hAnsi="Times New Roman" w:cs="Times New Roman"/>
          <w:sz w:val="24"/>
          <w:szCs w:val="24"/>
        </w:rPr>
      </w:pPr>
    </w:p>
    <w:p w14:paraId="6C636F17" w14:textId="53809A7B" w:rsidR="005C6080" w:rsidRDefault="0088579E" w:rsidP="00FD4760">
      <w:pPr>
        <w:pStyle w:val="ConsPlusNormal"/>
        <w:spacing w:line="276" w:lineRule="auto"/>
        <w:ind w:firstLine="709"/>
        <w:jc w:val="both"/>
        <w:rPr>
          <w:rFonts w:ascii="Times New Roman" w:hAnsi="Times New Roman" w:cs="Times New Roman"/>
          <w:sz w:val="24"/>
          <w:szCs w:val="24"/>
        </w:rPr>
      </w:pPr>
      <w:r w:rsidRPr="001357B6">
        <w:rPr>
          <w:rFonts w:ascii="Times New Roman" w:hAnsi="Times New Roman" w:cs="Times New Roman"/>
          <w:sz w:val="24"/>
          <w:szCs w:val="24"/>
        </w:rPr>
        <w:t>Полное наименование: Поставка</w:t>
      </w:r>
      <w:r w:rsidR="00CF0A7C" w:rsidRPr="001357B6">
        <w:rPr>
          <w:rFonts w:ascii="Times New Roman" w:hAnsi="Times New Roman" w:cs="Times New Roman"/>
          <w:sz w:val="24"/>
          <w:szCs w:val="24"/>
        </w:rPr>
        <w:t xml:space="preserve"> термоэтикеток </w:t>
      </w:r>
      <w:r w:rsidR="006C1900">
        <w:rPr>
          <w:rFonts w:ascii="Times New Roman" w:hAnsi="Times New Roman" w:cs="Times New Roman"/>
          <w:sz w:val="24"/>
          <w:szCs w:val="24"/>
        </w:rPr>
        <w:t xml:space="preserve">58х20 </w:t>
      </w:r>
      <w:r w:rsidR="005C6080" w:rsidRPr="001357B6">
        <w:rPr>
          <w:rFonts w:ascii="Times New Roman" w:hAnsi="Times New Roman" w:cs="Times New Roman"/>
          <w:sz w:val="24"/>
          <w:szCs w:val="24"/>
        </w:rPr>
        <w:t xml:space="preserve">для </w:t>
      </w:r>
      <w:r w:rsidRPr="001357B6">
        <w:rPr>
          <w:rFonts w:ascii="Times New Roman" w:hAnsi="Times New Roman" w:cs="Times New Roman"/>
          <w:sz w:val="24"/>
          <w:szCs w:val="24"/>
        </w:rPr>
        <w:t xml:space="preserve">нужд </w:t>
      </w:r>
      <w:r w:rsidR="00956AA7">
        <w:rPr>
          <w:rFonts w:ascii="Times New Roman" w:hAnsi="Times New Roman" w:cs="Times New Roman"/>
          <w:sz w:val="24"/>
          <w:szCs w:val="24"/>
        </w:rPr>
        <w:t>УФПС Тульской области</w:t>
      </w:r>
    </w:p>
    <w:p w14:paraId="1FF9D68B" w14:textId="77777777" w:rsidR="006C1900" w:rsidRPr="001357B6" w:rsidRDefault="006C1900" w:rsidP="00FD4760">
      <w:pPr>
        <w:pStyle w:val="ConsPlusNormal"/>
        <w:spacing w:line="276" w:lineRule="auto"/>
        <w:ind w:firstLine="709"/>
        <w:jc w:val="both"/>
        <w:rPr>
          <w:rFonts w:ascii="Times New Roman" w:hAnsi="Times New Roman" w:cs="Times New Roman"/>
          <w:sz w:val="24"/>
          <w:szCs w:val="24"/>
        </w:rPr>
      </w:pPr>
    </w:p>
    <w:p w14:paraId="3DA9A9FC" w14:textId="150BDEE5" w:rsidR="00E87A1D" w:rsidRDefault="0088579E" w:rsidP="00FD4760">
      <w:pPr>
        <w:pStyle w:val="ConsPlusNormal"/>
        <w:spacing w:line="276" w:lineRule="auto"/>
        <w:ind w:firstLine="709"/>
        <w:jc w:val="both"/>
        <w:rPr>
          <w:rFonts w:ascii="Times New Roman" w:hAnsi="Times New Roman" w:cs="Times New Roman"/>
          <w:sz w:val="24"/>
          <w:szCs w:val="24"/>
        </w:rPr>
      </w:pPr>
      <w:r w:rsidRPr="001357B6">
        <w:rPr>
          <w:rFonts w:ascii="Times New Roman" w:hAnsi="Times New Roman" w:cs="Times New Roman"/>
          <w:sz w:val="24"/>
          <w:szCs w:val="24"/>
        </w:rPr>
        <w:t xml:space="preserve">Цель закупки: Обеспечение </w:t>
      </w:r>
      <w:proofErr w:type="spellStart"/>
      <w:r w:rsidRPr="001357B6">
        <w:rPr>
          <w:rFonts w:ascii="Times New Roman" w:hAnsi="Times New Roman" w:cs="Times New Roman"/>
          <w:sz w:val="24"/>
          <w:szCs w:val="24"/>
        </w:rPr>
        <w:t>термо</w:t>
      </w:r>
      <w:r w:rsidR="006064C5" w:rsidRPr="001357B6">
        <w:rPr>
          <w:rFonts w:ascii="Times New Roman" w:hAnsi="Times New Roman" w:cs="Times New Roman"/>
          <w:sz w:val="24"/>
          <w:szCs w:val="24"/>
        </w:rPr>
        <w:t>этикетками</w:t>
      </w:r>
      <w:proofErr w:type="spellEnd"/>
      <w:r w:rsidR="006C1900">
        <w:rPr>
          <w:rFonts w:ascii="Times New Roman" w:hAnsi="Times New Roman" w:cs="Times New Roman"/>
          <w:sz w:val="24"/>
          <w:szCs w:val="24"/>
        </w:rPr>
        <w:t xml:space="preserve"> 58х20 участков оцифровки письменной корреспонденции УФПС </w:t>
      </w:r>
      <w:r w:rsidR="00956AA7">
        <w:rPr>
          <w:rFonts w:ascii="Times New Roman" w:hAnsi="Times New Roman" w:cs="Times New Roman"/>
          <w:sz w:val="24"/>
          <w:szCs w:val="24"/>
        </w:rPr>
        <w:t>Тульской области</w:t>
      </w:r>
      <w:r w:rsidR="006064C5" w:rsidRPr="001357B6">
        <w:rPr>
          <w:rFonts w:ascii="Times New Roman" w:hAnsi="Times New Roman" w:cs="Times New Roman"/>
          <w:sz w:val="24"/>
          <w:szCs w:val="24"/>
        </w:rPr>
        <w:t xml:space="preserve"> </w:t>
      </w:r>
    </w:p>
    <w:p w14:paraId="392C8F00" w14:textId="77777777" w:rsidR="00DE2D55" w:rsidRDefault="00DE2D55" w:rsidP="00FD4760">
      <w:pPr>
        <w:pStyle w:val="ConsPlusNormal"/>
        <w:spacing w:line="276" w:lineRule="auto"/>
        <w:ind w:firstLine="709"/>
        <w:jc w:val="both"/>
        <w:rPr>
          <w:rFonts w:ascii="Times New Roman" w:hAnsi="Times New Roman" w:cs="Times New Roman"/>
          <w:sz w:val="24"/>
          <w:szCs w:val="24"/>
        </w:rPr>
      </w:pPr>
    </w:p>
    <w:p w14:paraId="6DB102C5" w14:textId="77777777" w:rsidR="00533985" w:rsidRDefault="00533985" w:rsidP="00FD4760">
      <w:pPr>
        <w:pStyle w:val="ConsPlusNormal"/>
        <w:spacing w:line="276" w:lineRule="auto"/>
        <w:ind w:firstLine="709"/>
        <w:jc w:val="both"/>
        <w:rPr>
          <w:rFonts w:ascii="Times New Roman" w:hAnsi="Times New Roman" w:cs="Times New Roman"/>
          <w:sz w:val="24"/>
          <w:szCs w:val="24"/>
        </w:rPr>
      </w:pPr>
    </w:p>
    <w:p w14:paraId="4276E542" w14:textId="77777777" w:rsidR="0054629B" w:rsidRPr="001357B6" w:rsidRDefault="0054629B" w:rsidP="00FD4760">
      <w:pPr>
        <w:pStyle w:val="ConsPlusNormal"/>
        <w:numPr>
          <w:ilvl w:val="0"/>
          <w:numId w:val="1"/>
        </w:numPr>
        <w:ind w:left="0" w:firstLine="0"/>
        <w:jc w:val="center"/>
        <w:rPr>
          <w:rFonts w:ascii="Times New Roman" w:hAnsi="Times New Roman" w:cs="Times New Roman"/>
          <w:b/>
          <w:sz w:val="24"/>
          <w:szCs w:val="24"/>
        </w:rPr>
      </w:pPr>
      <w:r w:rsidRPr="001357B6">
        <w:rPr>
          <w:rFonts w:ascii="Times New Roman" w:hAnsi="Times New Roman" w:cs="Times New Roman"/>
          <w:b/>
          <w:sz w:val="24"/>
          <w:szCs w:val="24"/>
        </w:rPr>
        <w:t>ОБЩИЕ ТРЕБОВАНИЯ К ТОВАРУ</w:t>
      </w:r>
    </w:p>
    <w:p w14:paraId="6645EEAA" w14:textId="77777777" w:rsidR="0054629B" w:rsidRPr="001357B6" w:rsidRDefault="0054629B" w:rsidP="00533985">
      <w:pPr>
        <w:pStyle w:val="ConsPlusNormal"/>
        <w:ind w:firstLine="709"/>
        <w:rPr>
          <w:rFonts w:ascii="Times New Roman" w:hAnsi="Times New Roman" w:cs="Times New Roman"/>
          <w:sz w:val="24"/>
          <w:szCs w:val="24"/>
        </w:rPr>
      </w:pPr>
    </w:p>
    <w:p w14:paraId="23E1D9DC" w14:textId="77777777" w:rsidR="0054629B" w:rsidRPr="001357B6" w:rsidRDefault="0054629B" w:rsidP="00533985">
      <w:pPr>
        <w:pStyle w:val="ConsPlusNormal"/>
        <w:numPr>
          <w:ilvl w:val="1"/>
          <w:numId w:val="2"/>
        </w:numPr>
        <w:tabs>
          <w:tab w:val="left" w:pos="426"/>
        </w:tabs>
        <w:ind w:left="0" w:firstLine="709"/>
        <w:rPr>
          <w:rFonts w:ascii="Times New Roman" w:hAnsi="Times New Roman" w:cs="Times New Roman"/>
          <w:b/>
          <w:sz w:val="24"/>
          <w:szCs w:val="24"/>
        </w:rPr>
      </w:pPr>
      <w:r w:rsidRPr="001357B6">
        <w:rPr>
          <w:rFonts w:ascii="Times New Roman" w:hAnsi="Times New Roman" w:cs="Times New Roman"/>
          <w:b/>
          <w:sz w:val="24"/>
          <w:szCs w:val="24"/>
        </w:rPr>
        <w:t>Требования к товару</w:t>
      </w:r>
    </w:p>
    <w:p w14:paraId="2A6F8831" w14:textId="77777777" w:rsidR="0054629B" w:rsidRPr="001357B6" w:rsidRDefault="0054629B" w:rsidP="00FD4760">
      <w:pPr>
        <w:pStyle w:val="ConsPlusNormal"/>
        <w:tabs>
          <w:tab w:val="left" w:pos="426"/>
        </w:tabs>
        <w:ind w:firstLine="709"/>
        <w:rPr>
          <w:rFonts w:ascii="Times New Roman" w:hAnsi="Times New Roman" w:cs="Times New Roman"/>
          <w:sz w:val="24"/>
          <w:szCs w:val="24"/>
        </w:rPr>
      </w:pPr>
    </w:p>
    <w:p w14:paraId="13C88D48" w14:textId="77777777" w:rsidR="00920627" w:rsidRPr="001357B6" w:rsidRDefault="00EB6C29" w:rsidP="00FD4760">
      <w:pPr>
        <w:pStyle w:val="ConsPlusNormal"/>
        <w:spacing w:line="276" w:lineRule="auto"/>
        <w:ind w:firstLine="709"/>
        <w:jc w:val="both"/>
        <w:rPr>
          <w:rFonts w:ascii="Times New Roman" w:hAnsi="Times New Roman" w:cs="Times New Roman"/>
          <w:sz w:val="24"/>
          <w:szCs w:val="24"/>
        </w:rPr>
      </w:pPr>
      <w:r w:rsidRPr="001357B6">
        <w:rPr>
          <w:rFonts w:ascii="Times New Roman" w:hAnsi="Times New Roman" w:cs="Times New Roman"/>
          <w:sz w:val="24"/>
          <w:szCs w:val="24"/>
        </w:rPr>
        <w:t>Товар</w:t>
      </w:r>
      <w:r w:rsidR="00A4615A" w:rsidRPr="001357B6">
        <w:rPr>
          <w:rFonts w:ascii="Times New Roman" w:hAnsi="Times New Roman" w:cs="Times New Roman"/>
          <w:sz w:val="24"/>
          <w:szCs w:val="24"/>
        </w:rPr>
        <w:t xml:space="preserve"> должен быть новым, ранее не использованным, не бывшим в э</w:t>
      </w:r>
      <w:r w:rsidR="00920627" w:rsidRPr="001357B6">
        <w:rPr>
          <w:rFonts w:ascii="Times New Roman" w:hAnsi="Times New Roman" w:cs="Times New Roman"/>
          <w:sz w:val="24"/>
          <w:szCs w:val="24"/>
        </w:rPr>
        <w:t>ксплуатации, не восстановленным.</w:t>
      </w:r>
    </w:p>
    <w:p w14:paraId="0FE0AF98" w14:textId="2F0103EC" w:rsidR="00E403D8" w:rsidRDefault="00E403D8" w:rsidP="00FD4760">
      <w:pPr>
        <w:pStyle w:val="ConsPlusNormal"/>
        <w:ind w:firstLine="0"/>
        <w:jc w:val="both"/>
        <w:rPr>
          <w:rFonts w:ascii="Times New Roman" w:hAnsi="Times New Roman" w:cs="Times New Roman"/>
          <w:sz w:val="24"/>
          <w:szCs w:val="24"/>
        </w:rPr>
      </w:pPr>
    </w:p>
    <w:p w14:paraId="55003F23" w14:textId="0070ACB6" w:rsidR="00136E5D" w:rsidRDefault="00136E5D" w:rsidP="00FD4760">
      <w:pPr>
        <w:pStyle w:val="ConsPlusNormal"/>
        <w:ind w:firstLine="0"/>
        <w:jc w:val="both"/>
        <w:rPr>
          <w:rFonts w:ascii="Times New Roman" w:hAnsi="Times New Roman" w:cs="Times New Roman"/>
          <w:sz w:val="24"/>
          <w:szCs w:val="24"/>
        </w:rPr>
      </w:pPr>
    </w:p>
    <w:p w14:paraId="7D9E6016" w14:textId="72190811" w:rsidR="00533985" w:rsidRDefault="00533985" w:rsidP="00FD4760">
      <w:pPr>
        <w:pStyle w:val="ConsPlusNormal"/>
        <w:ind w:firstLine="0"/>
        <w:jc w:val="both"/>
        <w:rPr>
          <w:rFonts w:ascii="Times New Roman" w:hAnsi="Times New Roman" w:cs="Times New Roman"/>
          <w:sz w:val="24"/>
          <w:szCs w:val="24"/>
        </w:rPr>
      </w:pPr>
    </w:p>
    <w:p w14:paraId="45575A01" w14:textId="77777777" w:rsidR="006C1900" w:rsidRDefault="006C1900" w:rsidP="00FD4760">
      <w:pPr>
        <w:pStyle w:val="ConsPlusNormal"/>
        <w:ind w:firstLine="0"/>
        <w:jc w:val="both"/>
        <w:rPr>
          <w:rFonts w:ascii="Times New Roman" w:hAnsi="Times New Roman" w:cs="Times New Roman"/>
          <w:sz w:val="24"/>
          <w:szCs w:val="24"/>
        </w:rPr>
      </w:pPr>
    </w:p>
    <w:p w14:paraId="0044BB35" w14:textId="04511945" w:rsidR="00533985" w:rsidRDefault="00533985" w:rsidP="00FD4760">
      <w:pPr>
        <w:pStyle w:val="ConsPlusNormal"/>
        <w:ind w:firstLine="0"/>
        <w:jc w:val="both"/>
        <w:rPr>
          <w:rFonts w:ascii="Times New Roman" w:hAnsi="Times New Roman" w:cs="Times New Roman"/>
          <w:sz w:val="24"/>
          <w:szCs w:val="24"/>
        </w:rPr>
      </w:pPr>
    </w:p>
    <w:p w14:paraId="36432816" w14:textId="77777777" w:rsidR="00B05920" w:rsidRDefault="00B05920" w:rsidP="00FD4760">
      <w:pPr>
        <w:pStyle w:val="ConsPlusNormal"/>
        <w:ind w:firstLine="0"/>
        <w:jc w:val="both"/>
        <w:rPr>
          <w:rFonts w:ascii="Times New Roman" w:hAnsi="Times New Roman" w:cs="Times New Roman"/>
          <w:sz w:val="24"/>
          <w:szCs w:val="24"/>
        </w:rPr>
      </w:pPr>
    </w:p>
    <w:p w14:paraId="601EA93C" w14:textId="2876BAC0" w:rsidR="00533985" w:rsidRDefault="00533985" w:rsidP="00FD4760">
      <w:pPr>
        <w:pStyle w:val="ConsPlusNormal"/>
        <w:ind w:firstLine="0"/>
        <w:jc w:val="both"/>
        <w:rPr>
          <w:rFonts w:ascii="Times New Roman" w:hAnsi="Times New Roman" w:cs="Times New Roman"/>
          <w:sz w:val="24"/>
          <w:szCs w:val="24"/>
        </w:rPr>
      </w:pPr>
    </w:p>
    <w:p w14:paraId="39BD02AE" w14:textId="1239A2AD" w:rsidR="00EF2E46" w:rsidRPr="001357B6" w:rsidRDefault="0054629B" w:rsidP="00533985">
      <w:pPr>
        <w:pStyle w:val="ConsPlusNormal"/>
        <w:numPr>
          <w:ilvl w:val="1"/>
          <w:numId w:val="2"/>
        </w:numPr>
        <w:ind w:left="0" w:firstLine="709"/>
        <w:rPr>
          <w:rFonts w:ascii="Times New Roman" w:hAnsi="Times New Roman" w:cs="Times New Roman"/>
          <w:b/>
          <w:sz w:val="24"/>
          <w:szCs w:val="24"/>
        </w:rPr>
      </w:pPr>
      <w:r w:rsidRPr="001357B6">
        <w:rPr>
          <w:rFonts w:ascii="Times New Roman" w:hAnsi="Times New Roman" w:cs="Times New Roman"/>
          <w:b/>
          <w:sz w:val="24"/>
          <w:szCs w:val="24"/>
        </w:rPr>
        <w:lastRenderedPageBreak/>
        <w:t>Спецификация поставляемого товара</w:t>
      </w:r>
    </w:p>
    <w:p w14:paraId="231CAA59" w14:textId="77777777" w:rsidR="00EF2E46" w:rsidRPr="001357B6" w:rsidRDefault="00EF2E46" w:rsidP="00FD4760">
      <w:pPr>
        <w:pStyle w:val="ConsPlusNormal"/>
        <w:jc w:val="both"/>
        <w:rPr>
          <w:rFonts w:ascii="Times New Roman" w:hAnsi="Times New Roman" w:cs="Times New Roman"/>
          <w:b/>
          <w:sz w:val="24"/>
          <w:szCs w:val="24"/>
        </w:rPr>
      </w:pPr>
    </w:p>
    <w:tbl>
      <w:tblPr>
        <w:tblW w:w="1091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268"/>
        <w:gridCol w:w="1701"/>
        <w:gridCol w:w="2835"/>
        <w:gridCol w:w="3544"/>
      </w:tblGrid>
      <w:tr w:rsidR="006A6FC0" w:rsidRPr="001357B6" w14:paraId="56B4ED1C" w14:textId="76CC2ED2" w:rsidTr="006A6FC0">
        <w:trPr>
          <w:trHeight w:val="315"/>
        </w:trPr>
        <w:tc>
          <w:tcPr>
            <w:tcW w:w="568" w:type="dxa"/>
            <w:vMerge w:val="restart"/>
            <w:shd w:val="clear" w:color="auto" w:fill="auto"/>
            <w:vAlign w:val="center"/>
          </w:tcPr>
          <w:p w14:paraId="02AEC071" w14:textId="37E3E7B2" w:rsidR="006A6FC0" w:rsidRPr="001357B6" w:rsidRDefault="006A6FC0" w:rsidP="00AF2602">
            <w:pPr>
              <w:widowControl w:val="0"/>
              <w:autoSpaceDE w:val="0"/>
              <w:autoSpaceDN w:val="0"/>
              <w:adjustRightInd w:val="0"/>
              <w:spacing w:after="160" w:line="240" w:lineRule="auto"/>
              <w:contextualSpacing/>
              <w:rPr>
                <w:rFonts w:ascii="Times New Roman" w:hAnsi="Times New Roman"/>
                <w:sz w:val="24"/>
                <w:szCs w:val="24"/>
              </w:rPr>
            </w:pPr>
            <w:r>
              <w:rPr>
                <w:rFonts w:ascii="Times New Roman" w:hAnsi="Times New Roman"/>
                <w:sz w:val="24"/>
                <w:szCs w:val="24"/>
              </w:rPr>
              <w:t>№ п/п</w:t>
            </w:r>
          </w:p>
        </w:tc>
        <w:tc>
          <w:tcPr>
            <w:tcW w:w="2268" w:type="dxa"/>
            <w:vMerge w:val="restart"/>
            <w:shd w:val="clear" w:color="auto" w:fill="auto"/>
            <w:vAlign w:val="center"/>
          </w:tcPr>
          <w:p w14:paraId="05195CD6" w14:textId="23030B95" w:rsidR="006A6FC0" w:rsidRPr="00AC17B8" w:rsidRDefault="006A6FC0" w:rsidP="00AF2602">
            <w:pPr>
              <w:widowControl w:val="0"/>
              <w:autoSpaceDE w:val="0"/>
              <w:autoSpaceDN w:val="0"/>
              <w:adjustRightInd w:val="0"/>
              <w:spacing w:after="160" w:line="240" w:lineRule="auto"/>
              <w:contextualSpacing/>
              <w:rPr>
                <w:rFonts w:ascii="Times New Roman" w:hAnsi="Times New Roman"/>
                <w:sz w:val="24"/>
                <w:szCs w:val="24"/>
              </w:rPr>
            </w:pPr>
            <w:r w:rsidRPr="00AC17B8">
              <w:rPr>
                <w:rFonts w:ascii="Times New Roman" w:hAnsi="Times New Roman"/>
                <w:sz w:val="24"/>
                <w:szCs w:val="24"/>
              </w:rPr>
              <w:t>наименование</w:t>
            </w:r>
          </w:p>
        </w:tc>
        <w:tc>
          <w:tcPr>
            <w:tcW w:w="1701" w:type="dxa"/>
            <w:vMerge w:val="restart"/>
            <w:tcBorders>
              <w:right w:val="single" w:sz="4" w:space="0" w:color="auto"/>
            </w:tcBorders>
            <w:shd w:val="clear" w:color="auto" w:fill="auto"/>
            <w:vAlign w:val="center"/>
          </w:tcPr>
          <w:p w14:paraId="390B308C" w14:textId="756C50E0" w:rsidR="006A6FC0" w:rsidRPr="00AC17B8" w:rsidRDefault="006A6FC0" w:rsidP="00AF2602">
            <w:pPr>
              <w:widowControl w:val="0"/>
              <w:autoSpaceDE w:val="0"/>
              <w:autoSpaceDN w:val="0"/>
              <w:adjustRightInd w:val="0"/>
              <w:spacing w:after="160" w:line="240" w:lineRule="auto"/>
              <w:contextualSpacing/>
              <w:rPr>
                <w:rFonts w:ascii="Times New Roman" w:hAnsi="Times New Roman"/>
                <w:sz w:val="24"/>
                <w:szCs w:val="24"/>
              </w:rPr>
            </w:pPr>
            <w:r w:rsidRPr="00AC17B8">
              <w:rPr>
                <w:rFonts w:ascii="Times New Roman" w:hAnsi="Times New Roman"/>
                <w:sz w:val="24"/>
                <w:szCs w:val="24"/>
              </w:rPr>
              <w:t>измерение</w:t>
            </w:r>
          </w:p>
        </w:tc>
        <w:tc>
          <w:tcPr>
            <w:tcW w:w="6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23B2B" w14:textId="70F295F8" w:rsidR="006A6FC0" w:rsidRPr="00AC17B8" w:rsidRDefault="006A6FC0" w:rsidP="00956AA7">
            <w:pPr>
              <w:widowControl w:val="0"/>
              <w:autoSpaceDE w:val="0"/>
              <w:autoSpaceDN w:val="0"/>
              <w:adjustRightInd w:val="0"/>
              <w:spacing w:after="160" w:line="240" w:lineRule="auto"/>
              <w:contextualSpacing/>
              <w:jc w:val="center"/>
              <w:rPr>
                <w:rFonts w:ascii="Times New Roman" w:hAnsi="Times New Roman"/>
                <w:sz w:val="24"/>
                <w:szCs w:val="24"/>
              </w:rPr>
            </w:pPr>
            <w:r w:rsidRPr="00AC17B8">
              <w:rPr>
                <w:rFonts w:ascii="Times New Roman" w:hAnsi="Times New Roman"/>
                <w:sz w:val="24"/>
                <w:szCs w:val="24"/>
              </w:rPr>
              <w:t xml:space="preserve">УФПС </w:t>
            </w:r>
            <w:r w:rsidR="00956AA7">
              <w:rPr>
                <w:rFonts w:ascii="Times New Roman" w:hAnsi="Times New Roman"/>
                <w:sz w:val="24"/>
                <w:szCs w:val="24"/>
              </w:rPr>
              <w:t>Тульской области</w:t>
            </w:r>
          </w:p>
        </w:tc>
      </w:tr>
      <w:tr w:rsidR="006A6FC0" w:rsidRPr="001357B6" w14:paraId="78DA32DB" w14:textId="77618E74" w:rsidTr="006A6FC0">
        <w:trPr>
          <w:trHeight w:val="216"/>
        </w:trPr>
        <w:tc>
          <w:tcPr>
            <w:tcW w:w="568" w:type="dxa"/>
            <w:vMerge/>
            <w:shd w:val="clear" w:color="auto" w:fill="auto"/>
            <w:vAlign w:val="center"/>
          </w:tcPr>
          <w:p w14:paraId="15089D17" w14:textId="77777777" w:rsidR="006A6FC0" w:rsidRPr="001357B6" w:rsidRDefault="006A6FC0" w:rsidP="00FD4760">
            <w:pPr>
              <w:widowControl w:val="0"/>
              <w:autoSpaceDE w:val="0"/>
              <w:autoSpaceDN w:val="0"/>
              <w:adjustRightInd w:val="0"/>
              <w:spacing w:after="160" w:line="240" w:lineRule="auto"/>
              <w:contextualSpacing/>
              <w:jc w:val="center"/>
              <w:rPr>
                <w:rFonts w:ascii="Times New Roman" w:hAnsi="Times New Roman"/>
                <w:sz w:val="24"/>
                <w:szCs w:val="24"/>
              </w:rPr>
            </w:pPr>
          </w:p>
        </w:tc>
        <w:tc>
          <w:tcPr>
            <w:tcW w:w="2268" w:type="dxa"/>
            <w:vMerge/>
            <w:shd w:val="clear" w:color="auto" w:fill="auto"/>
            <w:vAlign w:val="center"/>
          </w:tcPr>
          <w:p w14:paraId="067F4AB5" w14:textId="77777777" w:rsidR="006A6FC0" w:rsidRPr="00AC17B8" w:rsidRDefault="006A6FC0" w:rsidP="00FD4760">
            <w:pPr>
              <w:widowControl w:val="0"/>
              <w:autoSpaceDE w:val="0"/>
              <w:autoSpaceDN w:val="0"/>
              <w:adjustRightInd w:val="0"/>
              <w:spacing w:after="160" w:line="240" w:lineRule="auto"/>
              <w:contextualSpacing/>
              <w:jc w:val="center"/>
              <w:rPr>
                <w:rFonts w:ascii="Times New Roman" w:hAnsi="Times New Roman"/>
                <w:sz w:val="24"/>
                <w:szCs w:val="24"/>
              </w:rPr>
            </w:pPr>
          </w:p>
        </w:tc>
        <w:tc>
          <w:tcPr>
            <w:tcW w:w="1701" w:type="dxa"/>
            <w:vMerge/>
            <w:tcBorders>
              <w:right w:val="single" w:sz="4" w:space="0" w:color="auto"/>
            </w:tcBorders>
            <w:shd w:val="clear" w:color="auto" w:fill="auto"/>
            <w:vAlign w:val="center"/>
          </w:tcPr>
          <w:p w14:paraId="5C61C2F1" w14:textId="77777777" w:rsidR="006A6FC0" w:rsidRPr="00AC17B8" w:rsidRDefault="006A6FC0" w:rsidP="00FD4760">
            <w:pPr>
              <w:widowControl w:val="0"/>
              <w:autoSpaceDE w:val="0"/>
              <w:autoSpaceDN w:val="0"/>
              <w:adjustRightInd w:val="0"/>
              <w:spacing w:after="160" w:line="240" w:lineRule="auto"/>
              <w:contextualSpacing/>
              <w:jc w:val="center"/>
              <w:rPr>
                <w:rFonts w:ascii="Times New Roman" w:hAnsi="Times New Roman"/>
                <w:sz w:val="24"/>
                <w:szCs w:val="24"/>
              </w:rPr>
            </w:pPr>
          </w:p>
        </w:tc>
        <w:tc>
          <w:tcPr>
            <w:tcW w:w="2835" w:type="dxa"/>
            <w:tcBorders>
              <w:top w:val="single" w:sz="4" w:space="0" w:color="auto"/>
              <w:left w:val="single" w:sz="4" w:space="0" w:color="auto"/>
              <w:right w:val="single" w:sz="4" w:space="0" w:color="auto"/>
            </w:tcBorders>
            <w:shd w:val="clear" w:color="auto" w:fill="auto"/>
            <w:vAlign w:val="center"/>
          </w:tcPr>
          <w:p w14:paraId="2D807271" w14:textId="77777777" w:rsidR="006A6FC0" w:rsidRPr="00AC17B8" w:rsidRDefault="006A6FC0" w:rsidP="00FD4760">
            <w:pPr>
              <w:widowControl w:val="0"/>
              <w:autoSpaceDE w:val="0"/>
              <w:autoSpaceDN w:val="0"/>
              <w:adjustRightInd w:val="0"/>
              <w:spacing w:after="160" w:line="240" w:lineRule="auto"/>
              <w:contextualSpacing/>
              <w:jc w:val="center"/>
              <w:rPr>
                <w:rFonts w:ascii="Times New Roman" w:hAnsi="Times New Roman"/>
                <w:sz w:val="24"/>
                <w:szCs w:val="24"/>
              </w:rPr>
            </w:pPr>
            <w:r w:rsidRPr="00AC17B8">
              <w:rPr>
                <w:rFonts w:ascii="Times New Roman" w:hAnsi="Times New Roman"/>
                <w:sz w:val="24"/>
                <w:szCs w:val="24"/>
              </w:rPr>
              <w:t>Кол-во</w:t>
            </w:r>
          </w:p>
        </w:tc>
        <w:tc>
          <w:tcPr>
            <w:tcW w:w="3544" w:type="dxa"/>
            <w:tcBorders>
              <w:top w:val="single" w:sz="4" w:space="0" w:color="auto"/>
              <w:left w:val="single" w:sz="4" w:space="0" w:color="auto"/>
              <w:right w:val="single" w:sz="4" w:space="0" w:color="auto"/>
            </w:tcBorders>
            <w:shd w:val="clear" w:color="auto" w:fill="auto"/>
            <w:vAlign w:val="center"/>
          </w:tcPr>
          <w:p w14:paraId="51D5DB0B" w14:textId="0E4BB170" w:rsidR="006A6FC0" w:rsidRPr="00AC17B8" w:rsidRDefault="006A6FC0" w:rsidP="00FD4760">
            <w:pPr>
              <w:widowControl w:val="0"/>
              <w:autoSpaceDE w:val="0"/>
              <w:autoSpaceDN w:val="0"/>
              <w:adjustRightInd w:val="0"/>
              <w:spacing w:after="160" w:line="240" w:lineRule="auto"/>
              <w:contextualSpacing/>
              <w:jc w:val="center"/>
              <w:rPr>
                <w:rFonts w:ascii="Times New Roman" w:hAnsi="Times New Roman"/>
                <w:sz w:val="24"/>
                <w:szCs w:val="24"/>
              </w:rPr>
            </w:pPr>
            <w:r w:rsidRPr="00AC17B8">
              <w:rPr>
                <w:rFonts w:ascii="Times New Roman" w:hAnsi="Times New Roman"/>
                <w:sz w:val="24"/>
                <w:szCs w:val="24"/>
              </w:rPr>
              <w:t>Минимальная партия</w:t>
            </w:r>
          </w:p>
        </w:tc>
      </w:tr>
      <w:tr w:rsidR="006A6FC0" w:rsidRPr="001357B6" w14:paraId="3743CD47" w14:textId="77777777" w:rsidTr="006A6FC0">
        <w:trPr>
          <w:trHeight w:val="737"/>
        </w:trPr>
        <w:tc>
          <w:tcPr>
            <w:tcW w:w="568" w:type="dxa"/>
            <w:tcBorders>
              <w:top w:val="single" w:sz="4" w:space="0" w:color="auto"/>
              <w:bottom w:val="single" w:sz="4" w:space="0" w:color="auto"/>
            </w:tcBorders>
            <w:shd w:val="clear" w:color="auto" w:fill="auto"/>
            <w:vAlign w:val="center"/>
          </w:tcPr>
          <w:p w14:paraId="21BBE1E5" w14:textId="10203E8A" w:rsidR="006A6FC0" w:rsidRDefault="006A6FC0" w:rsidP="00B05920">
            <w:pPr>
              <w:widowControl w:val="0"/>
              <w:autoSpaceDE w:val="0"/>
              <w:autoSpaceDN w:val="0"/>
              <w:adjustRightInd w:val="0"/>
              <w:spacing w:after="160" w:line="240" w:lineRule="auto"/>
              <w:contextualSpacing/>
              <w:jc w:val="center"/>
              <w:rPr>
                <w:rFonts w:ascii="Times New Roman" w:hAnsi="Times New Roman"/>
                <w:sz w:val="24"/>
                <w:szCs w:val="24"/>
              </w:rPr>
            </w:pPr>
            <w:r>
              <w:rPr>
                <w:rFonts w:ascii="Times New Roman" w:hAnsi="Times New Roman"/>
                <w:sz w:val="24"/>
                <w:szCs w:val="24"/>
              </w:rPr>
              <w:t>1</w:t>
            </w:r>
          </w:p>
        </w:tc>
        <w:tc>
          <w:tcPr>
            <w:tcW w:w="2268" w:type="dxa"/>
            <w:tcBorders>
              <w:top w:val="single" w:sz="4" w:space="0" w:color="auto"/>
              <w:bottom w:val="single" w:sz="4" w:space="0" w:color="auto"/>
            </w:tcBorders>
            <w:shd w:val="clear" w:color="auto" w:fill="auto"/>
            <w:vAlign w:val="center"/>
          </w:tcPr>
          <w:p w14:paraId="3FD5DD64" w14:textId="679BCF68" w:rsidR="006A6FC0" w:rsidRPr="00AC17B8" w:rsidRDefault="006A6FC0" w:rsidP="00B05920">
            <w:pPr>
              <w:widowControl w:val="0"/>
              <w:autoSpaceDE w:val="0"/>
              <w:autoSpaceDN w:val="0"/>
              <w:adjustRightInd w:val="0"/>
              <w:spacing w:after="160" w:line="240" w:lineRule="auto"/>
              <w:contextualSpacing/>
              <w:jc w:val="both"/>
              <w:rPr>
                <w:rFonts w:ascii="Times New Roman" w:hAnsi="Times New Roman"/>
                <w:sz w:val="24"/>
                <w:szCs w:val="24"/>
              </w:rPr>
            </w:pPr>
            <w:r w:rsidRPr="00AC17B8">
              <w:rPr>
                <w:rFonts w:ascii="Times New Roman" w:hAnsi="Times New Roman"/>
                <w:sz w:val="24"/>
                <w:szCs w:val="24"/>
              </w:rPr>
              <w:t>Термоэтикетки 58х20</w:t>
            </w:r>
          </w:p>
        </w:tc>
        <w:tc>
          <w:tcPr>
            <w:tcW w:w="1701" w:type="dxa"/>
            <w:tcBorders>
              <w:top w:val="single" w:sz="4" w:space="0" w:color="auto"/>
              <w:bottom w:val="single" w:sz="4" w:space="0" w:color="auto"/>
              <w:right w:val="single" w:sz="4" w:space="0" w:color="auto"/>
            </w:tcBorders>
            <w:shd w:val="clear" w:color="auto" w:fill="auto"/>
            <w:vAlign w:val="center"/>
          </w:tcPr>
          <w:p w14:paraId="0A9B1EF2" w14:textId="5F70BD5E" w:rsidR="006A6FC0" w:rsidRPr="00AC17B8" w:rsidRDefault="006A6FC0" w:rsidP="00B05920">
            <w:pPr>
              <w:widowControl w:val="0"/>
              <w:autoSpaceDE w:val="0"/>
              <w:autoSpaceDN w:val="0"/>
              <w:adjustRightInd w:val="0"/>
              <w:spacing w:after="160" w:line="240" w:lineRule="auto"/>
              <w:contextualSpacing/>
              <w:jc w:val="center"/>
              <w:rPr>
                <w:rFonts w:ascii="Times New Roman" w:hAnsi="Times New Roman"/>
                <w:sz w:val="24"/>
                <w:szCs w:val="24"/>
              </w:rPr>
            </w:pPr>
            <w:r w:rsidRPr="00AC17B8">
              <w:rPr>
                <w:rFonts w:ascii="Times New Roman" w:hAnsi="Times New Roman"/>
                <w:sz w:val="24"/>
                <w:szCs w:val="24"/>
              </w:rPr>
              <w:t>рулон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BFEE6AD" w14:textId="1094213B" w:rsidR="006A6FC0" w:rsidRPr="00AC17B8" w:rsidRDefault="00956AA7" w:rsidP="00B05920">
            <w:pPr>
              <w:widowControl w:val="0"/>
              <w:autoSpaceDE w:val="0"/>
              <w:autoSpaceDN w:val="0"/>
              <w:adjustRightInd w:val="0"/>
              <w:spacing w:after="160" w:line="240" w:lineRule="auto"/>
              <w:contextualSpacing/>
              <w:jc w:val="center"/>
              <w:rPr>
                <w:rFonts w:ascii="Times New Roman" w:hAnsi="Times New Roman"/>
                <w:sz w:val="24"/>
                <w:szCs w:val="24"/>
              </w:rPr>
            </w:pPr>
            <w:r>
              <w:rPr>
                <w:rFonts w:ascii="Times New Roman" w:hAnsi="Times New Roman"/>
                <w:sz w:val="24"/>
                <w:szCs w:val="24"/>
              </w:rPr>
              <w:t>500</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CE486F6" w14:textId="442E3549" w:rsidR="006A6FC0" w:rsidRPr="00AC17B8" w:rsidRDefault="006A6FC0" w:rsidP="00B05920">
            <w:pPr>
              <w:widowControl w:val="0"/>
              <w:autoSpaceDE w:val="0"/>
              <w:autoSpaceDN w:val="0"/>
              <w:adjustRightInd w:val="0"/>
              <w:spacing w:after="160" w:line="240" w:lineRule="auto"/>
              <w:contextualSpacing/>
              <w:jc w:val="center"/>
              <w:rPr>
                <w:rFonts w:ascii="Times New Roman" w:hAnsi="Times New Roman"/>
                <w:sz w:val="24"/>
                <w:szCs w:val="24"/>
              </w:rPr>
            </w:pPr>
            <w:r w:rsidRPr="00956AA7">
              <w:rPr>
                <w:rFonts w:ascii="Times New Roman" w:hAnsi="Times New Roman"/>
                <w:sz w:val="24"/>
                <w:szCs w:val="24"/>
              </w:rPr>
              <w:t>400</w:t>
            </w:r>
          </w:p>
        </w:tc>
      </w:tr>
    </w:tbl>
    <w:p w14:paraId="5E46C6F9" w14:textId="77777777" w:rsidR="00EF2E46" w:rsidRPr="008231C5" w:rsidRDefault="00EF2E46" w:rsidP="00FD4760">
      <w:pPr>
        <w:pStyle w:val="ConsPlusNormal"/>
        <w:ind w:firstLine="0"/>
        <w:jc w:val="both"/>
        <w:rPr>
          <w:rFonts w:ascii="Times New Roman" w:hAnsi="Times New Roman" w:cs="Times New Roman"/>
          <w:b/>
          <w:sz w:val="24"/>
          <w:szCs w:val="24"/>
        </w:rPr>
      </w:pPr>
    </w:p>
    <w:p w14:paraId="7F1CB251" w14:textId="755EA9EB" w:rsidR="00EF2E46" w:rsidRDefault="00EF2E46" w:rsidP="00FD4760">
      <w:pPr>
        <w:pStyle w:val="ConsPlusNormal"/>
        <w:numPr>
          <w:ilvl w:val="1"/>
          <w:numId w:val="2"/>
        </w:numPr>
        <w:ind w:left="0" w:firstLine="709"/>
        <w:jc w:val="center"/>
        <w:rPr>
          <w:rFonts w:ascii="Times New Roman" w:hAnsi="Times New Roman" w:cs="Times New Roman"/>
          <w:b/>
          <w:sz w:val="24"/>
          <w:szCs w:val="24"/>
        </w:rPr>
      </w:pPr>
      <w:r w:rsidRPr="001357B6">
        <w:rPr>
          <w:rFonts w:ascii="Times New Roman" w:hAnsi="Times New Roman" w:cs="Times New Roman"/>
          <w:b/>
          <w:sz w:val="24"/>
          <w:szCs w:val="24"/>
        </w:rPr>
        <w:t>Основные характеристики товара</w:t>
      </w:r>
    </w:p>
    <w:p w14:paraId="444667D2" w14:textId="29FC1044" w:rsidR="000B3EE3" w:rsidRPr="000B3EE3" w:rsidRDefault="00CD0523" w:rsidP="00533985">
      <w:pPr>
        <w:pStyle w:val="ConsPlusNormal"/>
        <w:jc w:val="both"/>
        <w:rPr>
          <w:rFonts w:ascii="Times New Roman" w:hAnsi="Times New Roman" w:cs="Times New Roman"/>
          <w:sz w:val="24"/>
          <w:szCs w:val="24"/>
        </w:rPr>
      </w:pPr>
      <w:r w:rsidRPr="000B3EE3">
        <w:rPr>
          <w:rFonts w:ascii="Times New Roman" w:hAnsi="Times New Roman" w:cs="Times New Roman"/>
          <w:sz w:val="24"/>
          <w:szCs w:val="24"/>
        </w:rPr>
        <w:t>Термоэтикетки в</w:t>
      </w:r>
      <w:r w:rsidR="000B3EE3" w:rsidRPr="000B3EE3">
        <w:rPr>
          <w:rFonts w:ascii="Times New Roman" w:hAnsi="Times New Roman" w:cs="Times New Roman"/>
          <w:sz w:val="24"/>
          <w:szCs w:val="24"/>
        </w:rPr>
        <w:t xml:space="preserve"> рулоне предназначены для печати на термопринтерах.</w:t>
      </w:r>
      <w:r w:rsidR="000B3EE3">
        <w:rPr>
          <w:rFonts w:ascii="Times New Roman" w:hAnsi="Times New Roman" w:cs="Times New Roman"/>
          <w:sz w:val="24"/>
          <w:szCs w:val="24"/>
        </w:rPr>
        <w:t xml:space="preserve"> </w:t>
      </w:r>
      <w:r w:rsidR="000B3EE3" w:rsidRPr="000B3EE3">
        <w:rPr>
          <w:rFonts w:ascii="Times New Roman" w:hAnsi="Times New Roman" w:cs="Times New Roman"/>
          <w:sz w:val="24"/>
          <w:szCs w:val="24"/>
        </w:rPr>
        <w:t>Материал изготовления: Термобумага с перманентным акриловым клеем на бумажной подложке, без защитного слоя.</w:t>
      </w:r>
    </w:p>
    <w:p w14:paraId="4BA9A2DE" w14:textId="38CFEF88" w:rsidR="000B3EE3" w:rsidRDefault="000B3EE3" w:rsidP="00533985">
      <w:pPr>
        <w:pStyle w:val="ConsPlusNormal"/>
        <w:jc w:val="both"/>
        <w:rPr>
          <w:rFonts w:ascii="Times New Roman" w:hAnsi="Times New Roman" w:cs="Times New Roman"/>
          <w:sz w:val="24"/>
          <w:szCs w:val="24"/>
        </w:rPr>
      </w:pPr>
      <w:r w:rsidRPr="000B3EE3">
        <w:rPr>
          <w:rFonts w:ascii="Times New Roman" w:hAnsi="Times New Roman" w:cs="Times New Roman"/>
          <w:sz w:val="24"/>
          <w:szCs w:val="24"/>
        </w:rPr>
        <w:t>Клеевой слой Постоянной липкости общего назначения на основе акриловой эмульсии. Намотка этикеток в рулоне должна быть равномерно плотной по ширине рулона, обеспечивать целостность рулона при транспортировке и использовании. Не допускается склеивание смежных слоев между собой.</w:t>
      </w:r>
    </w:p>
    <w:p w14:paraId="0AF1D174" w14:textId="77777777" w:rsidR="00DC7FDA" w:rsidRPr="001357B6" w:rsidRDefault="00DC7FDA" w:rsidP="00FD4760">
      <w:pPr>
        <w:pStyle w:val="ConsPlusNormal"/>
        <w:ind w:left="709" w:firstLine="0"/>
        <w:rPr>
          <w:rFonts w:ascii="Times New Roman" w:hAnsi="Times New Roman" w:cs="Times New Roman"/>
          <w:b/>
          <w:sz w:val="24"/>
          <w:szCs w:val="24"/>
        </w:rPr>
      </w:pPr>
    </w:p>
    <w:tbl>
      <w:tblPr>
        <w:tblStyle w:val="af0"/>
        <w:tblW w:w="10916" w:type="dxa"/>
        <w:tblInd w:w="-289" w:type="dxa"/>
        <w:tblLayout w:type="fixed"/>
        <w:tblLook w:val="04A0" w:firstRow="1" w:lastRow="0" w:firstColumn="1" w:lastColumn="0" w:noHBand="0" w:noVBand="1"/>
      </w:tblPr>
      <w:tblGrid>
        <w:gridCol w:w="568"/>
        <w:gridCol w:w="2835"/>
        <w:gridCol w:w="2268"/>
        <w:gridCol w:w="3028"/>
        <w:gridCol w:w="2217"/>
      </w:tblGrid>
      <w:tr w:rsidR="00DC7FDA" w:rsidRPr="001357B6" w14:paraId="4EC23E2E" w14:textId="77777777" w:rsidTr="00533985">
        <w:trPr>
          <w:trHeight w:val="268"/>
        </w:trPr>
        <w:tc>
          <w:tcPr>
            <w:tcW w:w="568" w:type="dxa"/>
            <w:vMerge w:val="restart"/>
            <w:vAlign w:val="center"/>
          </w:tcPr>
          <w:p w14:paraId="79FD04B6" w14:textId="77777777" w:rsidR="00DC7FDA" w:rsidRPr="001357B6" w:rsidRDefault="00DC7FDA" w:rsidP="007B7AE3">
            <w:pPr>
              <w:widowControl w:val="0"/>
              <w:suppressLineNumbers/>
              <w:suppressAutoHyphens/>
              <w:ind w:right="27"/>
              <w:jc w:val="center"/>
              <w:rPr>
                <w:rFonts w:ascii="Times New Roman" w:eastAsia="Times New Roman" w:hAnsi="Times New Roman"/>
                <w:sz w:val="24"/>
                <w:szCs w:val="24"/>
              </w:rPr>
            </w:pPr>
            <w:r w:rsidRPr="001357B6">
              <w:rPr>
                <w:rFonts w:ascii="Times New Roman" w:hAnsi="Times New Roman"/>
                <w:sz w:val="24"/>
                <w:szCs w:val="24"/>
              </w:rPr>
              <w:t>№ п/п</w:t>
            </w:r>
          </w:p>
        </w:tc>
        <w:tc>
          <w:tcPr>
            <w:tcW w:w="2835" w:type="dxa"/>
            <w:vMerge w:val="restart"/>
            <w:vAlign w:val="center"/>
          </w:tcPr>
          <w:p w14:paraId="7AAAB572" w14:textId="77777777" w:rsidR="00DC7FDA" w:rsidRPr="001357B6" w:rsidRDefault="00DC7FDA" w:rsidP="007B7AE3">
            <w:pPr>
              <w:widowControl w:val="0"/>
              <w:suppressLineNumbers/>
              <w:suppressAutoHyphens/>
              <w:ind w:right="253"/>
              <w:jc w:val="center"/>
              <w:rPr>
                <w:rFonts w:ascii="Times New Roman" w:eastAsia="Times New Roman" w:hAnsi="Times New Roman"/>
                <w:sz w:val="24"/>
                <w:szCs w:val="24"/>
              </w:rPr>
            </w:pPr>
            <w:r w:rsidRPr="001357B6">
              <w:rPr>
                <w:rFonts w:ascii="Times New Roman" w:hAnsi="Times New Roman"/>
                <w:sz w:val="24"/>
                <w:szCs w:val="24"/>
              </w:rPr>
              <w:t>Наименование товара</w:t>
            </w:r>
          </w:p>
        </w:tc>
        <w:tc>
          <w:tcPr>
            <w:tcW w:w="7513" w:type="dxa"/>
            <w:gridSpan w:val="3"/>
            <w:vAlign w:val="center"/>
          </w:tcPr>
          <w:p w14:paraId="01FFD605" w14:textId="77777777" w:rsidR="00DC7FDA" w:rsidRPr="001357B6" w:rsidRDefault="00DC7FDA" w:rsidP="007B7AE3">
            <w:pPr>
              <w:widowControl w:val="0"/>
              <w:suppressLineNumbers/>
              <w:suppressAutoHyphens/>
              <w:ind w:right="23"/>
              <w:jc w:val="center"/>
              <w:rPr>
                <w:rFonts w:ascii="Times New Roman" w:eastAsia="Times New Roman" w:hAnsi="Times New Roman"/>
                <w:sz w:val="24"/>
                <w:szCs w:val="24"/>
              </w:rPr>
            </w:pPr>
            <w:r w:rsidRPr="001357B6">
              <w:rPr>
                <w:rFonts w:ascii="Times New Roman" w:hAnsi="Times New Roman"/>
                <w:sz w:val="24"/>
                <w:szCs w:val="24"/>
              </w:rPr>
              <w:t>Технические характеристики</w:t>
            </w:r>
          </w:p>
        </w:tc>
      </w:tr>
      <w:tr w:rsidR="00DC7FDA" w:rsidRPr="001357B6" w14:paraId="29A6E929" w14:textId="77777777" w:rsidTr="00533985">
        <w:trPr>
          <w:trHeight w:val="268"/>
        </w:trPr>
        <w:tc>
          <w:tcPr>
            <w:tcW w:w="568" w:type="dxa"/>
            <w:vMerge/>
            <w:vAlign w:val="center"/>
          </w:tcPr>
          <w:p w14:paraId="0CD845AE" w14:textId="77777777" w:rsidR="00DC7FDA" w:rsidRPr="001357B6" w:rsidRDefault="00DC7FDA" w:rsidP="007B7AE3">
            <w:pPr>
              <w:widowControl w:val="0"/>
              <w:suppressLineNumbers/>
              <w:suppressAutoHyphens/>
              <w:ind w:right="253"/>
              <w:jc w:val="center"/>
              <w:rPr>
                <w:rFonts w:ascii="Times New Roman" w:eastAsia="Times New Roman" w:hAnsi="Times New Roman"/>
                <w:sz w:val="24"/>
                <w:szCs w:val="24"/>
              </w:rPr>
            </w:pPr>
          </w:p>
        </w:tc>
        <w:tc>
          <w:tcPr>
            <w:tcW w:w="2835" w:type="dxa"/>
            <w:vMerge/>
            <w:vAlign w:val="center"/>
          </w:tcPr>
          <w:p w14:paraId="5FF5DBF5" w14:textId="77777777" w:rsidR="00DC7FDA" w:rsidRPr="001357B6" w:rsidRDefault="00DC7FDA" w:rsidP="007B7AE3">
            <w:pPr>
              <w:widowControl w:val="0"/>
              <w:suppressLineNumbers/>
              <w:suppressAutoHyphens/>
              <w:ind w:right="253"/>
              <w:jc w:val="center"/>
              <w:rPr>
                <w:rFonts w:ascii="Times New Roman" w:eastAsia="Times New Roman" w:hAnsi="Times New Roman"/>
                <w:sz w:val="24"/>
                <w:szCs w:val="24"/>
              </w:rPr>
            </w:pPr>
          </w:p>
        </w:tc>
        <w:tc>
          <w:tcPr>
            <w:tcW w:w="2268" w:type="dxa"/>
            <w:vAlign w:val="center"/>
          </w:tcPr>
          <w:p w14:paraId="7604253C" w14:textId="77777777" w:rsidR="00DC7FDA" w:rsidRPr="001357B6" w:rsidRDefault="00DC7FDA" w:rsidP="007B7AE3">
            <w:pPr>
              <w:widowControl w:val="0"/>
              <w:suppressLineNumbers/>
              <w:suppressAutoHyphens/>
              <w:jc w:val="center"/>
              <w:rPr>
                <w:rFonts w:ascii="Times New Roman" w:eastAsia="Times New Roman" w:hAnsi="Times New Roman"/>
                <w:sz w:val="24"/>
                <w:szCs w:val="24"/>
              </w:rPr>
            </w:pPr>
            <w:r w:rsidRPr="001357B6">
              <w:rPr>
                <w:rFonts w:ascii="Times New Roman" w:hAnsi="Times New Roman"/>
                <w:color w:val="000000"/>
                <w:sz w:val="24"/>
                <w:szCs w:val="24"/>
              </w:rPr>
              <w:t>Наименование параметров</w:t>
            </w:r>
          </w:p>
        </w:tc>
        <w:tc>
          <w:tcPr>
            <w:tcW w:w="3028" w:type="dxa"/>
            <w:vAlign w:val="center"/>
          </w:tcPr>
          <w:p w14:paraId="181569D5" w14:textId="77777777" w:rsidR="00DC7FDA" w:rsidRPr="001357B6" w:rsidRDefault="00DC7FDA" w:rsidP="007B7AE3">
            <w:pPr>
              <w:widowControl w:val="0"/>
              <w:suppressLineNumbers/>
              <w:suppressAutoHyphens/>
              <w:jc w:val="center"/>
              <w:rPr>
                <w:rFonts w:ascii="Times New Roman" w:eastAsia="Times New Roman" w:hAnsi="Times New Roman"/>
                <w:sz w:val="24"/>
                <w:szCs w:val="24"/>
              </w:rPr>
            </w:pPr>
            <w:r w:rsidRPr="001357B6">
              <w:rPr>
                <w:rFonts w:ascii="Times New Roman" w:hAnsi="Times New Roman"/>
                <w:color w:val="000000"/>
                <w:sz w:val="24"/>
                <w:szCs w:val="24"/>
              </w:rPr>
              <w:t>Предельные значения (минимальные, максимальные) или варианты таких параметров</w:t>
            </w:r>
          </w:p>
        </w:tc>
        <w:tc>
          <w:tcPr>
            <w:tcW w:w="2217" w:type="dxa"/>
            <w:vAlign w:val="center"/>
          </w:tcPr>
          <w:p w14:paraId="0889CDC0" w14:textId="77777777" w:rsidR="00DC7FDA" w:rsidRPr="001357B6" w:rsidRDefault="00DC7FDA" w:rsidP="007B7AE3">
            <w:pPr>
              <w:widowControl w:val="0"/>
              <w:suppressLineNumbers/>
              <w:suppressAutoHyphens/>
              <w:ind w:right="23"/>
              <w:jc w:val="center"/>
              <w:rPr>
                <w:rFonts w:ascii="Times New Roman" w:eastAsia="Times New Roman" w:hAnsi="Times New Roman"/>
                <w:sz w:val="24"/>
                <w:szCs w:val="24"/>
              </w:rPr>
            </w:pPr>
            <w:r w:rsidRPr="001357B6">
              <w:rPr>
                <w:rFonts w:ascii="Times New Roman" w:eastAsia="Times New Roman" w:hAnsi="Times New Roman"/>
                <w:sz w:val="24"/>
                <w:szCs w:val="24"/>
              </w:rPr>
              <w:t>Параметры характеристик, которые не могут изменяться</w:t>
            </w:r>
          </w:p>
        </w:tc>
      </w:tr>
      <w:tr w:rsidR="004C4AF9" w:rsidRPr="001357B6" w14:paraId="12A4EA62" w14:textId="77777777" w:rsidTr="00533985">
        <w:trPr>
          <w:trHeight w:val="181"/>
        </w:trPr>
        <w:tc>
          <w:tcPr>
            <w:tcW w:w="568" w:type="dxa"/>
            <w:vMerge w:val="restart"/>
          </w:tcPr>
          <w:p w14:paraId="2DE7E0B2" w14:textId="106136A4" w:rsidR="004C4AF9" w:rsidRDefault="006C1900" w:rsidP="004C4AF9">
            <w:pPr>
              <w:widowControl w:val="0"/>
              <w:suppressLineNumbers/>
              <w:suppressAutoHyphens/>
              <w:ind w:right="253"/>
              <w:jc w:val="both"/>
              <w:rPr>
                <w:rFonts w:ascii="Times New Roman" w:eastAsia="Times New Roman" w:hAnsi="Times New Roman"/>
                <w:sz w:val="24"/>
                <w:szCs w:val="24"/>
              </w:rPr>
            </w:pPr>
            <w:r>
              <w:rPr>
                <w:rFonts w:ascii="Times New Roman" w:eastAsia="Times New Roman" w:hAnsi="Times New Roman"/>
                <w:sz w:val="24"/>
                <w:szCs w:val="24"/>
              </w:rPr>
              <w:t>1</w:t>
            </w:r>
          </w:p>
        </w:tc>
        <w:tc>
          <w:tcPr>
            <w:tcW w:w="2835" w:type="dxa"/>
            <w:vMerge w:val="restart"/>
          </w:tcPr>
          <w:p w14:paraId="20718494" w14:textId="77777777" w:rsidR="004C4AF9" w:rsidRPr="00123F1A" w:rsidRDefault="004C4AF9" w:rsidP="004C4AF9">
            <w:pPr>
              <w:widowControl w:val="0"/>
              <w:suppressLineNumbers/>
              <w:suppressAutoHyphens/>
              <w:ind w:right="253"/>
              <w:jc w:val="both"/>
              <w:rPr>
                <w:rFonts w:ascii="Times New Roman" w:eastAsia="Times New Roman" w:hAnsi="Times New Roman"/>
                <w:sz w:val="24"/>
                <w:szCs w:val="24"/>
              </w:rPr>
            </w:pPr>
            <w:r w:rsidRPr="00123F1A">
              <w:rPr>
                <w:rFonts w:ascii="Times New Roman" w:eastAsia="Times New Roman" w:hAnsi="Times New Roman"/>
                <w:sz w:val="24"/>
                <w:szCs w:val="24"/>
              </w:rPr>
              <w:t>Термоэтикетки 58х20</w:t>
            </w:r>
          </w:p>
          <w:p w14:paraId="3DF7F53C" w14:textId="77777777" w:rsidR="004C4AF9" w:rsidRPr="00123F1A" w:rsidRDefault="004C4AF9" w:rsidP="004C4AF9">
            <w:pPr>
              <w:widowControl w:val="0"/>
              <w:suppressLineNumbers/>
              <w:suppressAutoHyphens/>
              <w:ind w:right="253"/>
              <w:jc w:val="both"/>
              <w:rPr>
                <w:rFonts w:ascii="Times New Roman" w:eastAsia="Times New Roman" w:hAnsi="Times New Roman"/>
                <w:sz w:val="24"/>
                <w:szCs w:val="24"/>
              </w:rPr>
            </w:pPr>
          </w:p>
          <w:p w14:paraId="6C87E5F9" w14:textId="77777777" w:rsidR="004C4AF9" w:rsidRPr="00123F1A" w:rsidRDefault="004C4AF9" w:rsidP="004C4AF9">
            <w:pPr>
              <w:widowControl w:val="0"/>
              <w:suppressLineNumbers/>
              <w:suppressAutoHyphens/>
              <w:ind w:right="253"/>
              <w:jc w:val="both"/>
              <w:rPr>
                <w:rFonts w:ascii="Times New Roman" w:eastAsia="Times New Roman" w:hAnsi="Times New Roman"/>
                <w:sz w:val="24"/>
                <w:szCs w:val="24"/>
              </w:rPr>
            </w:pPr>
            <w:r w:rsidRPr="00123F1A">
              <w:rPr>
                <w:rFonts w:ascii="Times New Roman" w:eastAsia="Times New Roman" w:hAnsi="Times New Roman"/>
                <w:sz w:val="24"/>
                <w:szCs w:val="24"/>
              </w:rPr>
              <w:t>Предназначены для печати в термопринтерах</w:t>
            </w:r>
          </w:p>
          <w:p w14:paraId="348E5FDE" w14:textId="77777777" w:rsidR="004C4AF9" w:rsidRPr="00123F1A" w:rsidRDefault="004C4AF9" w:rsidP="004C4AF9">
            <w:pPr>
              <w:widowControl w:val="0"/>
              <w:suppressLineNumbers/>
              <w:suppressAutoHyphens/>
              <w:ind w:right="253"/>
              <w:jc w:val="both"/>
              <w:rPr>
                <w:rFonts w:ascii="Times New Roman" w:eastAsia="Times New Roman" w:hAnsi="Times New Roman"/>
                <w:sz w:val="24"/>
                <w:szCs w:val="24"/>
              </w:rPr>
            </w:pPr>
            <w:r w:rsidRPr="00123F1A">
              <w:rPr>
                <w:rFonts w:ascii="Times New Roman" w:eastAsia="Times New Roman" w:hAnsi="Times New Roman"/>
                <w:sz w:val="24"/>
                <w:szCs w:val="24"/>
              </w:rPr>
              <w:t>Намотка в рулоне должна быть равномерно плотной по ширине рулона, обеспечивать целостность рулона при транспортировке и использовании.</w:t>
            </w:r>
          </w:p>
          <w:p w14:paraId="33A3D891" w14:textId="55009C64" w:rsidR="004C4AF9" w:rsidRDefault="004C4AF9" w:rsidP="004C4AF9">
            <w:pPr>
              <w:widowControl w:val="0"/>
              <w:suppressLineNumbers/>
              <w:suppressAutoHyphens/>
              <w:ind w:right="253"/>
              <w:jc w:val="both"/>
              <w:rPr>
                <w:rFonts w:ascii="Times New Roman" w:eastAsia="Times New Roman" w:hAnsi="Times New Roman"/>
                <w:sz w:val="24"/>
                <w:szCs w:val="24"/>
              </w:rPr>
            </w:pPr>
            <w:r w:rsidRPr="00123F1A">
              <w:rPr>
                <w:rFonts w:ascii="Times New Roman" w:eastAsia="Times New Roman" w:hAnsi="Times New Roman"/>
                <w:sz w:val="24"/>
                <w:szCs w:val="24"/>
              </w:rPr>
              <w:t>Не допускается склеивание смежных слоев между собой.</w:t>
            </w:r>
          </w:p>
        </w:tc>
        <w:tc>
          <w:tcPr>
            <w:tcW w:w="2268" w:type="dxa"/>
            <w:vAlign w:val="center"/>
          </w:tcPr>
          <w:p w14:paraId="2FB80C97" w14:textId="36FDFFAD" w:rsidR="004C4AF9" w:rsidRDefault="004C4AF9" w:rsidP="004C4AF9">
            <w:pPr>
              <w:widowControl w:val="0"/>
              <w:suppressLineNumbers/>
              <w:suppressAutoHyphens/>
              <w:jc w:val="both"/>
              <w:rPr>
                <w:rFonts w:ascii="Times New Roman" w:hAnsi="Times New Roman"/>
                <w:color w:val="000000"/>
                <w:sz w:val="24"/>
                <w:szCs w:val="24"/>
              </w:rPr>
            </w:pPr>
            <w:r w:rsidRPr="001C3DDE">
              <w:rPr>
                <w:rFonts w:ascii="Times New Roman" w:hAnsi="Times New Roman"/>
                <w:color w:val="000000"/>
                <w:sz w:val="24"/>
                <w:szCs w:val="24"/>
              </w:rPr>
              <w:t>Размер этикетки, ширина, мм</w:t>
            </w:r>
          </w:p>
        </w:tc>
        <w:tc>
          <w:tcPr>
            <w:tcW w:w="3028" w:type="dxa"/>
            <w:vAlign w:val="center"/>
          </w:tcPr>
          <w:p w14:paraId="42C7D57F" w14:textId="49465A53" w:rsidR="004C4AF9" w:rsidRPr="001357B6" w:rsidRDefault="004C4AF9" w:rsidP="004C4AF9">
            <w:pPr>
              <w:widowControl w:val="0"/>
              <w:suppressLineNumbers/>
              <w:suppressAutoHyphens/>
              <w:jc w:val="center"/>
              <w:rPr>
                <w:rFonts w:ascii="Times New Roman" w:hAnsi="Times New Roman"/>
                <w:color w:val="000000"/>
                <w:sz w:val="24"/>
                <w:szCs w:val="24"/>
              </w:rPr>
            </w:pPr>
            <w:r w:rsidRPr="001C3DDE">
              <w:rPr>
                <w:rFonts w:ascii="Times New Roman" w:hAnsi="Times New Roman"/>
                <w:color w:val="000000"/>
                <w:sz w:val="24"/>
                <w:szCs w:val="24"/>
              </w:rPr>
              <w:t>58± 0,5</w:t>
            </w:r>
          </w:p>
        </w:tc>
        <w:tc>
          <w:tcPr>
            <w:tcW w:w="2217" w:type="dxa"/>
            <w:vAlign w:val="center"/>
          </w:tcPr>
          <w:p w14:paraId="07563E69" w14:textId="77777777" w:rsidR="004C4AF9" w:rsidRDefault="004C4AF9" w:rsidP="004C4AF9">
            <w:pPr>
              <w:widowControl w:val="0"/>
              <w:suppressLineNumbers/>
              <w:suppressAutoHyphens/>
              <w:ind w:right="23"/>
              <w:jc w:val="center"/>
              <w:rPr>
                <w:rFonts w:ascii="Times New Roman" w:eastAsia="Times New Roman" w:hAnsi="Times New Roman"/>
                <w:sz w:val="24"/>
                <w:szCs w:val="24"/>
              </w:rPr>
            </w:pPr>
          </w:p>
        </w:tc>
      </w:tr>
      <w:tr w:rsidR="004C4AF9" w:rsidRPr="001357B6" w14:paraId="3A64B9E4" w14:textId="77777777" w:rsidTr="00533985">
        <w:trPr>
          <w:trHeight w:val="181"/>
        </w:trPr>
        <w:tc>
          <w:tcPr>
            <w:tcW w:w="568" w:type="dxa"/>
            <w:vMerge/>
          </w:tcPr>
          <w:p w14:paraId="5BC079D5" w14:textId="77777777" w:rsidR="004C4AF9" w:rsidRDefault="004C4AF9" w:rsidP="004C4AF9">
            <w:pPr>
              <w:widowControl w:val="0"/>
              <w:suppressLineNumbers/>
              <w:suppressAutoHyphens/>
              <w:ind w:right="253"/>
              <w:jc w:val="both"/>
              <w:rPr>
                <w:rFonts w:ascii="Times New Roman" w:eastAsia="Times New Roman" w:hAnsi="Times New Roman"/>
                <w:sz w:val="24"/>
                <w:szCs w:val="24"/>
              </w:rPr>
            </w:pPr>
          </w:p>
        </w:tc>
        <w:tc>
          <w:tcPr>
            <w:tcW w:w="2835" w:type="dxa"/>
            <w:vMerge/>
          </w:tcPr>
          <w:p w14:paraId="020EBE1E" w14:textId="77777777" w:rsidR="004C4AF9" w:rsidRDefault="004C4AF9" w:rsidP="004C4AF9">
            <w:pPr>
              <w:widowControl w:val="0"/>
              <w:suppressLineNumbers/>
              <w:suppressAutoHyphens/>
              <w:ind w:right="253"/>
              <w:jc w:val="both"/>
              <w:rPr>
                <w:rFonts w:ascii="Times New Roman" w:eastAsia="Times New Roman" w:hAnsi="Times New Roman"/>
                <w:sz w:val="24"/>
                <w:szCs w:val="24"/>
              </w:rPr>
            </w:pPr>
          </w:p>
        </w:tc>
        <w:tc>
          <w:tcPr>
            <w:tcW w:w="2268" w:type="dxa"/>
            <w:vAlign w:val="center"/>
          </w:tcPr>
          <w:p w14:paraId="0AA0414B" w14:textId="2B04111F" w:rsidR="004C4AF9" w:rsidRDefault="004C4AF9" w:rsidP="004C4AF9">
            <w:pPr>
              <w:widowControl w:val="0"/>
              <w:suppressLineNumbers/>
              <w:suppressAutoHyphens/>
              <w:jc w:val="both"/>
              <w:rPr>
                <w:rFonts w:ascii="Times New Roman" w:hAnsi="Times New Roman"/>
                <w:color w:val="000000"/>
                <w:sz w:val="24"/>
                <w:szCs w:val="24"/>
              </w:rPr>
            </w:pPr>
            <w:r w:rsidRPr="001C3DDE">
              <w:rPr>
                <w:rFonts w:ascii="Times New Roman" w:hAnsi="Times New Roman"/>
                <w:color w:val="000000"/>
                <w:sz w:val="24"/>
                <w:szCs w:val="24"/>
              </w:rPr>
              <w:t>Размер этикетки, длина, мм</w:t>
            </w:r>
          </w:p>
        </w:tc>
        <w:tc>
          <w:tcPr>
            <w:tcW w:w="3028" w:type="dxa"/>
            <w:vAlign w:val="center"/>
          </w:tcPr>
          <w:p w14:paraId="40F59D29" w14:textId="5611AC79" w:rsidR="004C4AF9" w:rsidRPr="001357B6" w:rsidRDefault="004C4AF9" w:rsidP="004C4AF9">
            <w:pPr>
              <w:widowControl w:val="0"/>
              <w:suppressLineNumbers/>
              <w:suppressAutoHyphens/>
              <w:jc w:val="center"/>
              <w:rPr>
                <w:rFonts w:ascii="Times New Roman" w:hAnsi="Times New Roman"/>
                <w:color w:val="000000"/>
                <w:sz w:val="24"/>
                <w:szCs w:val="24"/>
              </w:rPr>
            </w:pPr>
            <w:r w:rsidRPr="001C3DDE">
              <w:rPr>
                <w:rFonts w:ascii="Times New Roman" w:hAnsi="Times New Roman"/>
                <w:color w:val="000000"/>
                <w:sz w:val="24"/>
                <w:szCs w:val="24"/>
              </w:rPr>
              <w:t>20± 0,5</w:t>
            </w:r>
          </w:p>
        </w:tc>
        <w:tc>
          <w:tcPr>
            <w:tcW w:w="2217" w:type="dxa"/>
            <w:vAlign w:val="center"/>
          </w:tcPr>
          <w:p w14:paraId="299B003C" w14:textId="77777777" w:rsidR="004C4AF9" w:rsidRDefault="004C4AF9" w:rsidP="004C4AF9">
            <w:pPr>
              <w:widowControl w:val="0"/>
              <w:suppressLineNumbers/>
              <w:suppressAutoHyphens/>
              <w:ind w:right="23"/>
              <w:jc w:val="center"/>
              <w:rPr>
                <w:rFonts w:ascii="Times New Roman" w:eastAsia="Times New Roman" w:hAnsi="Times New Roman"/>
                <w:sz w:val="24"/>
                <w:szCs w:val="24"/>
              </w:rPr>
            </w:pPr>
          </w:p>
        </w:tc>
      </w:tr>
      <w:tr w:rsidR="004C4AF9" w:rsidRPr="001357B6" w14:paraId="5B6189D8" w14:textId="77777777" w:rsidTr="008303A8">
        <w:trPr>
          <w:trHeight w:val="575"/>
        </w:trPr>
        <w:tc>
          <w:tcPr>
            <w:tcW w:w="568" w:type="dxa"/>
            <w:vMerge/>
          </w:tcPr>
          <w:p w14:paraId="453C2D3B" w14:textId="77777777" w:rsidR="004C4AF9" w:rsidRDefault="004C4AF9" w:rsidP="004C4AF9">
            <w:pPr>
              <w:widowControl w:val="0"/>
              <w:suppressLineNumbers/>
              <w:suppressAutoHyphens/>
              <w:ind w:right="253"/>
              <w:jc w:val="both"/>
              <w:rPr>
                <w:rFonts w:ascii="Times New Roman" w:eastAsia="Times New Roman" w:hAnsi="Times New Roman"/>
                <w:sz w:val="24"/>
                <w:szCs w:val="24"/>
              </w:rPr>
            </w:pPr>
          </w:p>
        </w:tc>
        <w:tc>
          <w:tcPr>
            <w:tcW w:w="2835" w:type="dxa"/>
            <w:vMerge/>
          </w:tcPr>
          <w:p w14:paraId="309FFC43" w14:textId="77777777" w:rsidR="004C4AF9" w:rsidRDefault="004C4AF9" w:rsidP="004C4AF9">
            <w:pPr>
              <w:widowControl w:val="0"/>
              <w:suppressLineNumbers/>
              <w:suppressAutoHyphens/>
              <w:ind w:right="253"/>
              <w:jc w:val="both"/>
              <w:rPr>
                <w:rFonts w:ascii="Times New Roman" w:eastAsia="Times New Roman" w:hAnsi="Times New Roman"/>
                <w:sz w:val="24"/>
                <w:szCs w:val="24"/>
              </w:rPr>
            </w:pPr>
          </w:p>
        </w:tc>
        <w:tc>
          <w:tcPr>
            <w:tcW w:w="2268" w:type="dxa"/>
            <w:vAlign w:val="center"/>
          </w:tcPr>
          <w:p w14:paraId="049D694A" w14:textId="7F129278" w:rsidR="004C4AF9" w:rsidRDefault="004C4AF9" w:rsidP="004C4AF9">
            <w:pPr>
              <w:widowControl w:val="0"/>
              <w:suppressLineNumbers/>
              <w:suppressAutoHyphens/>
              <w:jc w:val="both"/>
              <w:rPr>
                <w:rFonts w:ascii="Times New Roman" w:hAnsi="Times New Roman"/>
                <w:color w:val="000000"/>
                <w:sz w:val="24"/>
                <w:szCs w:val="24"/>
              </w:rPr>
            </w:pPr>
            <w:r w:rsidRPr="001C3DDE">
              <w:rPr>
                <w:rFonts w:ascii="Times New Roman" w:hAnsi="Times New Roman"/>
                <w:color w:val="000000"/>
                <w:sz w:val="24"/>
                <w:szCs w:val="24"/>
              </w:rPr>
              <w:t>Диаметр втулки, мм</w:t>
            </w:r>
          </w:p>
        </w:tc>
        <w:tc>
          <w:tcPr>
            <w:tcW w:w="3028" w:type="dxa"/>
            <w:vAlign w:val="center"/>
          </w:tcPr>
          <w:p w14:paraId="25DCF248" w14:textId="0689F0BF" w:rsidR="004C4AF9" w:rsidRPr="001357B6" w:rsidRDefault="004C4AF9" w:rsidP="004C4AF9">
            <w:pPr>
              <w:widowControl w:val="0"/>
              <w:suppressLineNumbers/>
              <w:suppressAutoHyphens/>
              <w:jc w:val="center"/>
              <w:rPr>
                <w:rFonts w:ascii="Times New Roman" w:hAnsi="Times New Roman"/>
                <w:color w:val="000000"/>
                <w:sz w:val="24"/>
                <w:szCs w:val="24"/>
              </w:rPr>
            </w:pPr>
            <w:r w:rsidRPr="001C3DDE">
              <w:rPr>
                <w:rFonts w:ascii="Times New Roman" w:hAnsi="Times New Roman"/>
                <w:color w:val="000000"/>
                <w:sz w:val="24"/>
                <w:szCs w:val="24"/>
              </w:rPr>
              <w:t>40±0,5</w:t>
            </w:r>
          </w:p>
        </w:tc>
        <w:tc>
          <w:tcPr>
            <w:tcW w:w="2217" w:type="dxa"/>
            <w:vAlign w:val="center"/>
          </w:tcPr>
          <w:p w14:paraId="2847890D" w14:textId="77777777" w:rsidR="004C4AF9" w:rsidRDefault="004C4AF9" w:rsidP="004C4AF9">
            <w:pPr>
              <w:widowControl w:val="0"/>
              <w:suppressLineNumbers/>
              <w:suppressAutoHyphens/>
              <w:ind w:right="23"/>
              <w:jc w:val="center"/>
              <w:rPr>
                <w:rFonts w:ascii="Times New Roman" w:eastAsia="Times New Roman" w:hAnsi="Times New Roman"/>
                <w:sz w:val="24"/>
                <w:szCs w:val="24"/>
              </w:rPr>
            </w:pPr>
          </w:p>
        </w:tc>
      </w:tr>
      <w:tr w:rsidR="004C4AF9" w:rsidRPr="001357B6" w14:paraId="3915EF66" w14:textId="77777777" w:rsidTr="00533985">
        <w:trPr>
          <w:trHeight w:val="503"/>
        </w:trPr>
        <w:tc>
          <w:tcPr>
            <w:tcW w:w="568" w:type="dxa"/>
            <w:vMerge/>
          </w:tcPr>
          <w:p w14:paraId="47F2004E" w14:textId="77777777" w:rsidR="004C4AF9" w:rsidRDefault="004C4AF9" w:rsidP="004C4AF9">
            <w:pPr>
              <w:widowControl w:val="0"/>
              <w:suppressLineNumbers/>
              <w:suppressAutoHyphens/>
              <w:ind w:right="253"/>
              <w:jc w:val="both"/>
              <w:rPr>
                <w:rFonts w:ascii="Times New Roman" w:eastAsia="Times New Roman" w:hAnsi="Times New Roman"/>
                <w:sz w:val="24"/>
                <w:szCs w:val="24"/>
              </w:rPr>
            </w:pPr>
          </w:p>
        </w:tc>
        <w:tc>
          <w:tcPr>
            <w:tcW w:w="2835" w:type="dxa"/>
            <w:vMerge/>
          </w:tcPr>
          <w:p w14:paraId="2A028C33" w14:textId="77777777" w:rsidR="004C4AF9" w:rsidRDefault="004C4AF9" w:rsidP="004C4AF9">
            <w:pPr>
              <w:widowControl w:val="0"/>
              <w:suppressLineNumbers/>
              <w:suppressAutoHyphens/>
              <w:ind w:right="253"/>
              <w:jc w:val="both"/>
              <w:rPr>
                <w:rFonts w:ascii="Times New Roman" w:eastAsia="Times New Roman" w:hAnsi="Times New Roman"/>
                <w:sz w:val="24"/>
                <w:szCs w:val="24"/>
              </w:rPr>
            </w:pPr>
          </w:p>
        </w:tc>
        <w:tc>
          <w:tcPr>
            <w:tcW w:w="2268" w:type="dxa"/>
            <w:vAlign w:val="center"/>
          </w:tcPr>
          <w:p w14:paraId="3EC94E87" w14:textId="74E57945" w:rsidR="004C4AF9" w:rsidRDefault="004C4AF9" w:rsidP="004C4AF9">
            <w:pPr>
              <w:widowControl w:val="0"/>
              <w:suppressLineNumbers/>
              <w:suppressAutoHyphens/>
              <w:jc w:val="both"/>
              <w:rPr>
                <w:rFonts w:ascii="Times New Roman" w:hAnsi="Times New Roman"/>
                <w:color w:val="000000"/>
                <w:sz w:val="24"/>
                <w:szCs w:val="24"/>
              </w:rPr>
            </w:pPr>
            <w:r w:rsidRPr="001C3DDE">
              <w:rPr>
                <w:rFonts w:ascii="Times New Roman" w:hAnsi="Times New Roman"/>
                <w:color w:val="000000"/>
                <w:sz w:val="24"/>
                <w:szCs w:val="24"/>
              </w:rPr>
              <w:t>Цвет этикетки</w:t>
            </w:r>
          </w:p>
        </w:tc>
        <w:tc>
          <w:tcPr>
            <w:tcW w:w="3028" w:type="dxa"/>
            <w:vAlign w:val="center"/>
          </w:tcPr>
          <w:p w14:paraId="4BD66E41" w14:textId="77777777" w:rsidR="004C4AF9" w:rsidRPr="001357B6" w:rsidRDefault="004C4AF9" w:rsidP="004C4AF9">
            <w:pPr>
              <w:widowControl w:val="0"/>
              <w:suppressLineNumbers/>
              <w:suppressAutoHyphens/>
              <w:jc w:val="center"/>
              <w:rPr>
                <w:rFonts w:ascii="Times New Roman" w:hAnsi="Times New Roman"/>
                <w:color w:val="000000"/>
                <w:sz w:val="24"/>
                <w:szCs w:val="24"/>
              </w:rPr>
            </w:pPr>
          </w:p>
        </w:tc>
        <w:tc>
          <w:tcPr>
            <w:tcW w:w="2217" w:type="dxa"/>
            <w:vAlign w:val="center"/>
          </w:tcPr>
          <w:p w14:paraId="7C508BF3" w14:textId="226A3A83" w:rsidR="004C4AF9" w:rsidRDefault="004C4AF9" w:rsidP="004C4AF9">
            <w:pPr>
              <w:widowControl w:val="0"/>
              <w:suppressLineNumbers/>
              <w:suppressAutoHyphens/>
              <w:ind w:right="23"/>
              <w:jc w:val="center"/>
              <w:rPr>
                <w:rFonts w:ascii="Times New Roman" w:eastAsia="Times New Roman" w:hAnsi="Times New Roman"/>
                <w:sz w:val="24"/>
                <w:szCs w:val="24"/>
              </w:rPr>
            </w:pPr>
            <w:r w:rsidRPr="001C3DDE">
              <w:rPr>
                <w:rFonts w:ascii="Times New Roman" w:eastAsia="Times New Roman" w:hAnsi="Times New Roman"/>
                <w:sz w:val="24"/>
                <w:szCs w:val="24"/>
              </w:rPr>
              <w:t>белый</w:t>
            </w:r>
          </w:p>
        </w:tc>
      </w:tr>
      <w:tr w:rsidR="004C4AF9" w:rsidRPr="001357B6" w14:paraId="580C0129" w14:textId="77777777" w:rsidTr="00533985">
        <w:trPr>
          <w:trHeight w:val="181"/>
        </w:trPr>
        <w:tc>
          <w:tcPr>
            <w:tcW w:w="568" w:type="dxa"/>
            <w:vMerge/>
          </w:tcPr>
          <w:p w14:paraId="198DFB4B" w14:textId="77777777" w:rsidR="004C4AF9" w:rsidRDefault="004C4AF9" w:rsidP="004C4AF9">
            <w:pPr>
              <w:widowControl w:val="0"/>
              <w:suppressLineNumbers/>
              <w:suppressAutoHyphens/>
              <w:ind w:right="253"/>
              <w:jc w:val="both"/>
              <w:rPr>
                <w:rFonts w:ascii="Times New Roman" w:eastAsia="Times New Roman" w:hAnsi="Times New Roman"/>
                <w:sz w:val="24"/>
                <w:szCs w:val="24"/>
              </w:rPr>
            </w:pPr>
          </w:p>
        </w:tc>
        <w:tc>
          <w:tcPr>
            <w:tcW w:w="2835" w:type="dxa"/>
            <w:vMerge/>
          </w:tcPr>
          <w:p w14:paraId="76EE1A8C" w14:textId="77777777" w:rsidR="004C4AF9" w:rsidRDefault="004C4AF9" w:rsidP="004C4AF9">
            <w:pPr>
              <w:widowControl w:val="0"/>
              <w:suppressLineNumbers/>
              <w:suppressAutoHyphens/>
              <w:ind w:right="253"/>
              <w:jc w:val="both"/>
              <w:rPr>
                <w:rFonts w:ascii="Times New Roman" w:eastAsia="Times New Roman" w:hAnsi="Times New Roman"/>
                <w:sz w:val="24"/>
                <w:szCs w:val="24"/>
              </w:rPr>
            </w:pPr>
          </w:p>
        </w:tc>
        <w:tc>
          <w:tcPr>
            <w:tcW w:w="2268" w:type="dxa"/>
            <w:vAlign w:val="center"/>
          </w:tcPr>
          <w:p w14:paraId="277D76CE" w14:textId="60538389" w:rsidR="004C4AF9" w:rsidRDefault="004C4AF9" w:rsidP="004C4AF9">
            <w:pPr>
              <w:widowControl w:val="0"/>
              <w:suppressLineNumbers/>
              <w:suppressAutoHyphens/>
              <w:jc w:val="both"/>
              <w:rPr>
                <w:rFonts w:ascii="Times New Roman" w:hAnsi="Times New Roman"/>
                <w:color w:val="000000"/>
                <w:sz w:val="24"/>
                <w:szCs w:val="24"/>
              </w:rPr>
            </w:pPr>
            <w:r w:rsidRPr="001C3DDE">
              <w:rPr>
                <w:rFonts w:ascii="Times New Roman" w:hAnsi="Times New Roman"/>
                <w:color w:val="000000"/>
                <w:sz w:val="24"/>
                <w:szCs w:val="24"/>
              </w:rPr>
              <w:t>Количество этикеток в рулоне</w:t>
            </w:r>
          </w:p>
        </w:tc>
        <w:tc>
          <w:tcPr>
            <w:tcW w:w="3028" w:type="dxa"/>
            <w:vAlign w:val="center"/>
          </w:tcPr>
          <w:p w14:paraId="13437FC0" w14:textId="77777777" w:rsidR="004C4AF9" w:rsidRPr="001357B6" w:rsidRDefault="004C4AF9" w:rsidP="004C4AF9">
            <w:pPr>
              <w:widowControl w:val="0"/>
              <w:suppressLineNumbers/>
              <w:suppressAutoHyphens/>
              <w:jc w:val="center"/>
              <w:rPr>
                <w:rFonts w:ascii="Times New Roman" w:hAnsi="Times New Roman"/>
                <w:color w:val="000000"/>
                <w:sz w:val="24"/>
                <w:szCs w:val="24"/>
              </w:rPr>
            </w:pPr>
          </w:p>
        </w:tc>
        <w:tc>
          <w:tcPr>
            <w:tcW w:w="2217" w:type="dxa"/>
            <w:vAlign w:val="center"/>
          </w:tcPr>
          <w:p w14:paraId="1F88A418" w14:textId="7EEA17B3" w:rsidR="004C4AF9" w:rsidRDefault="004C4AF9" w:rsidP="004C4AF9">
            <w:pPr>
              <w:widowControl w:val="0"/>
              <w:suppressLineNumbers/>
              <w:suppressAutoHyphens/>
              <w:ind w:right="23"/>
              <w:jc w:val="center"/>
              <w:rPr>
                <w:rFonts w:ascii="Times New Roman" w:eastAsia="Times New Roman" w:hAnsi="Times New Roman"/>
                <w:sz w:val="24"/>
                <w:szCs w:val="24"/>
              </w:rPr>
            </w:pPr>
            <w:r w:rsidRPr="001C3DDE">
              <w:rPr>
                <w:rFonts w:ascii="Times New Roman" w:eastAsia="Times New Roman" w:hAnsi="Times New Roman"/>
                <w:sz w:val="24"/>
                <w:szCs w:val="24"/>
              </w:rPr>
              <w:t>1000</w:t>
            </w:r>
          </w:p>
        </w:tc>
      </w:tr>
      <w:tr w:rsidR="004C4AF9" w:rsidRPr="001357B6" w14:paraId="48C8D13D" w14:textId="77777777" w:rsidTr="00533985">
        <w:trPr>
          <w:trHeight w:val="181"/>
        </w:trPr>
        <w:tc>
          <w:tcPr>
            <w:tcW w:w="568" w:type="dxa"/>
            <w:vMerge/>
          </w:tcPr>
          <w:p w14:paraId="5F9576EE" w14:textId="77777777" w:rsidR="004C4AF9" w:rsidRDefault="004C4AF9" w:rsidP="004C4AF9">
            <w:pPr>
              <w:widowControl w:val="0"/>
              <w:suppressLineNumbers/>
              <w:suppressAutoHyphens/>
              <w:ind w:right="253"/>
              <w:jc w:val="both"/>
              <w:rPr>
                <w:rFonts w:ascii="Times New Roman" w:eastAsia="Times New Roman" w:hAnsi="Times New Roman"/>
                <w:sz w:val="24"/>
                <w:szCs w:val="24"/>
              </w:rPr>
            </w:pPr>
          </w:p>
        </w:tc>
        <w:tc>
          <w:tcPr>
            <w:tcW w:w="2835" w:type="dxa"/>
            <w:vMerge/>
          </w:tcPr>
          <w:p w14:paraId="04007E07" w14:textId="77777777" w:rsidR="004C4AF9" w:rsidRDefault="004C4AF9" w:rsidP="004C4AF9">
            <w:pPr>
              <w:widowControl w:val="0"/>
              <w:suppressLineNumbers/>
              <w:suppressAutoHyphens/>
              <w:ind w:right="253"/>
              <w:jc w:val="both"/>
              <w:rPr>
                <w:rFonts w:ascii="Times New Roman" w:eastAsia="Times New Roman" w:hAnsi="Times New Roman"/>
                <w:sz w:val="24"/>
                <w:szCs w:val="24"/>
              </w:rPr>
            </w:pPr>
          </w:p>
        </w:tc>
        <w:tc>
          <w:tcPr>
            <w:tcW w:w="2268" w:type="dxa"/>
            <w:vAlign w:val="center"/>
          </w:tcPr>
          <w:p w14:paraId="21EF85CC" w14:textId="759C34AC" w:rsidR="004C4AF9" w:rsidRDefault="004C4AF9" w:rsidP="004C4AF9">
            <w:pPr>
              <w:widowControl w:val="0"/>
              <w:suppressLineNumbers/>
              <w:suppressAutoHyphens/>
              <w:jc w:val="both"/>
              <w:rPr>
                <w:rFonts w:ascii="Times New Roman" w:hAnsi="Times New Roman"/>
                <w:color w:val="000000"/>
                <w:sz w:val="24"/>
                <w:szCs w:val="24"/>
              </w:rPr>
            </w:pPr>
            <w:r w:rsidRPr="001C3DDE">
              <w:rPr>
                <w:rFonts w:ascii="Times New Roman" w:hAnsi="Times New Roman"/>
                <w:color w:val="000000"/>
                <w:sz w:val="24"/>
                <w:szCs w:val="24"/>
              </w:rPr>
              <w:t>Толщина материала, мм</w:t>
            </w:r>
          </w:p>
        </w:tc>
        <w:tc>
          <w:tcPr>
            <w:tcW w:w="3028" w:type="dxa"/>
            <w:vAlign w:val="center"/>
          </w:tcPr>
          <w:p w14:paraId="7CEC9FDF" w14:textId="049D9410" w:rsidR="004C4AF9" w:rsidRPr="001357B6" w:rsidRDefault="004C4AF9" w:rsidP="004C4AF9">
            <w:pPr>
              <w:widowControl w:val="0"/>
              <w:suppressLineNumbers/>
              <w:suppressAutoHyphens/>
              <w:jc w:val="center"/>
              <w:rPr>
                <w:rFonts w:ascii="Times New Roman" w:hAnsi="Times New Roman"/>
                <w:color w:val="000000"/>
                <w:sz w:val="24"/>
                <w:szCs w:val="24"/>
              </w:rPr>
            </w:pPr>
            <w:r w:rsidRPr="001C3DDE">
              <w:rPr>
                <w:rFonts w:ascii="Times New Roman" w:hAnsi="Times New Roman"/>
                <w:color w:val="000000"/>
                <w:sz w:val="24"/>
                <w:szCs w:val="24"/>
              </w:rPr>
              <w:t>от 0,06 до 0,19</w:t>
            </w:r>
          </w:p>
        </w:tc>
        <w:tc>
          <w:tcPr>
            <w:tcW w:w="2217" w:type="dxa"/>
            <w:vAlign w:val="center"/>
          </w:tcPr>
          <w:p w14:paraId="1CBE3A21" w14:textId="77777777" w:rsidR="004C4AF9" w:rsidRDefault="004C4AF9" w:rsidP="004C4AF9">
            <w:pPr>
              <w:widowControl w:val="0"/>
              <w:suppressLineNumbers/>
              <w:suppressAutoHyphens/>
              <w:ind w:right="23"/>
              <w:jc w:val="center"/>
              <w:rPr>
                <w:rFonts w:ascii="Times New Roman" w:eastAsia="Times New Roman" w:hAnsi="Times New Roman"/>
                <w:sz w:val="24"/>
                <w:szCs w:val="24"/>
              </w:rPr>
            </w:pPr>
          </w:p>
        </w:tc>
      </w:tr>
      <w:tr w:rsidR="004C4AF9" w:rsidRPr="001357B6" w14:paraId="190CD4FE" w14:textId="77777777" w:rsidTr="00533985">
        <w:trPr>
          <w:trHeight w:val="181"/>
        </w:trPr>
        <w:tc>
          <w:tcPr>
            <w:tcW w:w="568" w:type="dxa"/>
            <w:vMerge/>
          </w:tcPr>
          <w:p w14:paraId="64C0C628" w14:textId="2013CEBF" w:rsidR="004C4AF9" w:rsidRDefault="004C4AF9" w:rsidP="004C4AF9">
            <w:pPr>
              <w:widowControl w:val="0"/>
              <w:suppressLineNumbers/>
              <w:suppressAutoHyphens/>
              <w:ind w:right="253"/>
              <w:jc w:val="both"/>
              <w:rPr>
                <w:rFonts w:ascii="Times New Roman" w:eastAsia="Times New Roman" w:hAnsi="Times New Roman"/>
                <w:sz w:val="24"/>
                <w:szCs w:val="24"/>
              </w:rPr>
            </w:pPr>
          </w:p>
        </w:tc>
        <w:tc>
          <w:tcPr>
            <w:tcW w:w="2835" w:type="dxa"/>
            <w:vMerge/>
          </w:tcPr>
          <w:p w14:paraId="527ECCD0" w14:textId="43A806A5" w:rsidR="004C4AF9" w:rsidRDefault="004C4AF9" w:rsidP="004C4AF9">
            <w:pPr>
              <w:widowControl w:val="0"/>
              <w:suppressLineNumbers/>
              <w:suppressAutoHyphens/>
              <w:ind w:right="253"/>
              <w:rPr>
                <w:rFonts w:ascii="Times New Roman" w:eastAsia="Times New Roman" w:hAnsi="Times New Roman"/>
                <w:sz w:val="24"/>
                <w:szCs w:val="24"/>
              </w:rPr>
            </w:pPr>
          </w:p>
        </w:tc>
        <w:tc>
          <w:tcPr>
            <w:tcW w:w="2268" w:type="dxa"/>
            <w:vAlign w:val="center"/>
          </w:tcPr>
          <w:p w14:paraId="6584310F" w14:textId="15777EC9" w:rsidR="004C4AF9" w:rsidRDefault="004C4AF9" w:rsidP="004C4AF9">
            <w:pPr>
              <w:widowControl w:val="0"/>
              <w:suppressLineNumbers/>
              <w:suppressAutoHyphens/>
              <w:jc w:val="both"/>
              <w:rPr>
                <w:rFonts w:ascii="Times New Roman" w:hAnsi="Times New Roman"/>
                <w:color w:val="000000"/>
                <w:sz w:val="24"/>
                <w:szCs w:val="24"/>
              </w:rPr>
            </w:pPr>
            <w:r w:rsidRPr="001B7EE4">
              <w:rPr>
                <w:rFonts w:ascii="Times New Roman" w:hAnsi="Times New Roman"/>
                <w:sz w:val="24"/>
                <w:szCs w:val="24"/>
              </w:rPr>
              <w:t xml:space="preserve">Максимально допустимый внешний диаметр рулона с </w:t>
            </w:r>
            <w:proofErr w:type="spellStart"/>
            <w:r w:rsidRPr="001B7EE4">
              <w:rPr>
                <w:rFonts w:ascii="Times New Roman" w:hAnsi="Times New Roman"/>
                <w:sz w:val="24"/>
                <w:szCs w:val="24"/>
              </w:rPr>
              <w:t>термотрансферными</w:t>
            </w:r>
            <w:proofErr w:type="spellEnd"/>
            <w:r w:rsidRPr="001B7EE4">
              <w:rPr>
                <w:rFonts w:ascii="Times New Roman" w:hAnsi="Times New Roman"/>
                <w:sz w:val="24"/>
                <w:szCs w:val="24"/>
              </w:rPr>
              <w:t xml:space="preserve"> этикетками, мм</w:t>
            </w:r>
          </w:p>
        </w:tc>
        <w:tc>
          <w:tcPr>
            <w:tcW w:w="3028" w:type="dxa"/>
            <w:vAlign w:val="center"/>
          </w:tcPr>
          <w:p w14:paraId="1B5B0310" w14:textId="543D3006" w:rsidR="004C4AF9" w:rsidRPr="001357B6" w:rsidRDefault="004C4AF9" w:rsidP="004C4AF9">
            <w:pPr>
              <w:widowControl w:val="0"/>
              <w:suppressLineNumbers/>
              <w:suppressAutoHyphens/>
              <w:jc w:val="center"/>
              <w:rPr>
                <w:rFonts w:ascii="Times New Roman" w:hAnsi="Times New Roman"/>
                <w:color w:val="000000"/>
                <w:sz w:val="24"/>
                <w:szCs w:val="24"/>
              </w:rPr>
            </w:pPr>
          </w:p>
        </w:tc>
        <w:tc>
          <w:tcPr>
            <w:tcW w:w="2217" w:type="dxa"/>
            <w:vAlign w:val="center"/>
          </w:tcPr>
          <w:p w14:paraId="0D9144E6" w14:textId="4A2AEF85" w:rsidR="004C4AF9" w:rsidRDefault="004C4AF9" w:rsidP="004C4AF9">
            <w:pPr>
              <w:widowControl w:val="0"/>
              <w:suppressLineNumbers/>
              <w:suppressAutoHyphens/>
              <w:ind w:right="23"/>
              <w:jc w:val="center"/>
              <w:rPr>
                <w:rFonts w:ascii="Times New Roman" w:eastAsia="Times New Roman" w:hAnsi="Times New Roman"/>
                <w:sz w:val="24"/>
                <w:szCs w:val="24"/>
              </w:rPr>
            </w:pPr>
            <w:r>
              <w:rPr>
                <w:rFonts w:ascii="Times New Roman" w:eastAsia="Times New Roman" w:hAnsi="Times New Roman"/>
                <w:sz w:val="24"/>
                <w:szCs w:val="24"/>
              </w:rPr>
              <w:t>200</w:t>
            </w:r>
          </w:p>
        </w:tc>
      </w:tr>
    </w:tbl>
    <w:p w14:paraId="1B056F08" w14:textId="77777777" w:rsidR="00533985" w:rsidRDefault="00533985" w:rsidP="00533985">
      <w:pPr>
        <w:pStyle w:val="ConsPlusNormal"/>
        <w:ind w:left="709" w:firstLine="0"/>
        <w:jc w:val="both"/>
        <w:rPr>
          <w:rFonts w:ascii="Times New Roman" w:hAnsi="Times New Roman" w:cs="Times New Roman"/>
          <w:b/>
          <w:sz w:val="24"/>
          <w:szCs w:val="24"/>
        </w:rPr>
      </w:pPr>
    </w:p>
    <w:p w14:paraId="21FABE97" w14:textId="1EB4D96A" w:rsidR="0054629B" w:rsidRPr="001357B6" w:rsidRDefault="0054629B" w:rsidP="00FD4760">
      <w:pPr>
        <w:pStyle w:val="ConsPlusNormal"/>
        <w:numPr>
          <w:ilvl w:val="1"/>
          <w:numId w:val="2"/>
        </w:numPr>
        <w:ind w:left="0" w:firstLine="709"/>
        <w:jc w:val="both"/>
        <w:rPr>
          <w:rFonts w:ascii="Times New Roman" w:hAnsi="Times New Roman" w:cs="Times New Roman"/>
          <w:b/>
          <w:sz w:val="24"/>
          <w:szCs w:val="24"/>
        </w:rPr>
      </w:pPr>
      <w:r w:rsidRPr="001357B6">
        <w:rPr>
          <w:rFonts w:ascii="Times New Roman" w:hAnsi="Times New Roman" w:cs="Times New Roman"/>
          <w:b/>
          <w:sz w:val="24"/>
          <w:szCs w:val="24"/>
        </w:rPr>
        <w:t xml:space="preserve"> Нормативные документы, которые устанавливают требования к товару, к поставке товаров (ГОСТ, чертеж, иной нормативный документ)</w:t>
      </w:r>
    </w:p>
    <w:p w14:paraId="2B6E772E" w14:textId="77777777" w:rsidR="0054629B" w:rsidRPr="001357B6" w:rsidRDefault="0054629B" w:rsidP="00FD4760">
      <w:pPr>
        <w:pStyle w:val="ConsPlusNormal"/>
        <w:ind w:firstLine="709"/>
        <w:jc w:val="both"/>
        <w:rPr>
          <w:rFonts w:ascii="Times New Roman" w:hAnsi="Times New Roman" w:cs="Times New Roman"/>
          <w:sz w:val="24"/>
          <w:szCs w:val="24"/>
        </w:rPr>
      </w:pPr>
    </w:p>
    <w:p w14:paraId="47DEEEC3" w14:textId="77777777" w:rsidR="0054629B" w:rsidRPr="001357B6" w:rsidRDefault="00E0269C" w:rsidP="00FD4760">
      <w:pPr>
        <w:pStyle w:val="ConsPlusNormal"/>
        <w:ind w:firstLine="709"/>
        <w:jc w:val="both"/>
        <w:rPr>
          <w:rFonts w:ascii="Times New Roman" w:hAnsi="Times New Roman" w:cs="Times New Roman"/>
          <w:sz w:val="24"/>
          <w:szCs w:val="24"/>
        </w:rPr>
      </w:pPr>
      <w:r w:rsidRPr="001357B6">
        <w:rPr>
          <w:rFonts w:ascii="Times New Roman" w:hAnsi="Times New Roman" w:cs="Times New Roman"/>
          <w:sz w:val="24"/>
          <w:szCs w:val="24"/>
        </w:rPr>
        <w:t>3.</w:t>
      </w:r>
      <w:r w:rsidR="00EF0A77" w:rsidRPr="001357B6">
        <w:rPr>
          <w:rFonts w:ascii="Times New Roman" w:hAnsi="Times New Roman" w:cs="Times New Roman"/>
          <w:sz w:val="24"/>
          <w:szCs w:val="24"/>
        </w:rPr>
        <w:t>4</w:t>
      </w:r>
      <w:r w:rsidRPr="001357B6">
        <w:rPr>
          <w:rFonts w:ascii="Times New Roman" w:hAnsi="Times New Roman" w:cs="Times New Roman"/>
          <w:sz w:val="24"/>
          <w:szCs w:val="24"/>
        </w:rPr>
        <w:t>.1. ГОСТ</w:t>
      </w:r>
      <w:r w:rsidR="002D143D" w:rsidRPr="001357B6">
        <w:rPr>
          <w:rFonts w:ascii="Times New Roman" w:hAnsi="Times New Roman" w:cs="Times New Roman"/>
          <w:sz w:val="24"/>
          <w:szCs w:val="24"/>
        </w:rPr>
        <w:t xml:space="preserve"> 1641-75 Бумага. Упаковка, маркировка, транспортирование и </w:t>
      </w:r>
      <w:r w:rsidRPr="001357B6">
        <w:rPr>
          <w:rFonts w:ascii="Times New Roman" w:hAnsi="Times New Roman" w:cs="Times New Roman"/>
          <w:sz w:val="24"/>
          <w:szCs w:val="24"/>
        </w:rPr>
        <w:t>хранение,</w:t>
      </w:r>
    </w:p>
    <w:p w14:paraId="4E7A7A84" w14:textId="77777777" w:rsidR="002D143D" w:rsidRPr="001357B6" w:rsidRDefault="00E0269C" w:rsidP="00FD4760">
      <w:pPr>
        <w:pStyle w:val="ConsPlusNormal"/>
        <w:ind w:firstLine="0"/>
        <w:jc w:val="both"/>
        <w:rPr>
          <w:rFonts w:ascii="Times New Roman" w:hAnsi="Times New Roman" w:cs="Times New Roman"/>
          <w:sz w:val="24"/>
          <w:szCs w:val="24"/>
        </w:rPr>
      </w:pPr>
      <w:r w:rsidRPr="001357B6">
        <w:rPr>
          <w:rFonts w:ascii="Times New Roman" w:hAnsi="Times New Roman" w:cs="Times New Roman"/>
          <w:sz w:val="24"/>
          <w:szCs w:val="24"/>
        </w:rPr>
        <w:t>в</w:t>
      </w:r>
      <w:r w:rsidR="002D66B9" w:rsidRPr="001357B6">
        <w:rPr>
          <w:rFonts w:ascii="Times New Roman" w:hAnsi="Times New Roman" w:cs="Times New Roman"/>
          <w:sz w:val="24"/>
          <w:szCs w:val="24"/>
        </w:rPr>
        <w:t>веден в действие 01.01.1977</w:t>
      </w:r>
      <w:r w:rsidRPr="001357B6">
        <w:rPr>
          <w:rFonts w:ascii="Times New Roman" w:hAnsi="Times New Roman" w:cs="Times New Roman"/>
          <w:sz w:val="24"/>
          <w:szCs w:val="24"/>
        </w:rPr>
        <w:t>г</w:t>
      </w:r>
    </w:p>
    <w:p w14:paraId="4BBB0553" w14:textId="77777777" w:rsidR="00C940D7" w:rsidRDefault="00C940D7" w:rsidP="00FD4760">
      <w:pPr>
        <w:pStyle w:val="ConsPlusNormal"/>
        <w:ind w:firstLine="709"/>
        <w:jc w:val="both"/>
        <w:rPr>
          <w:rFonts w:ascii="Times New Roman" w:hAnsi="Times New Roman" w:cs="Times New Roman"/>
          <w:sz w:val="24"/>
          <w:szCs w:val="24"/>
        </w:rPr>
      </w:pPr>
      <w:r w:rsidRPr="001357B6">
        <w:rPr>
          <w:rFonts w:ascii="Times New Roman" w:hAnsi="Times New Roman" w:cs="Times New Roman"/>
          <w:sz w:val="24"/>
          <w:szCs w:val="24"/>
        </w:rPr>
        <w:t>3.</w:t>
      </w:r>
      <w:r w:rsidR="00EF0A77" w:rsidRPr="001357B6">
        <w:rPr>
          <w:rFonts w:ascii="Times New Roman" w:hAnsi="Times New Roman" w:cs="Times New Roman"/>
          <w:sz w:val="24"/>
          <w:szCs w:val="24"/>
        </w:rPr>
        <w:t>4</w:t>
      </w:r>
      <w:r w:rsidRPr="001357B6">
        <w:rPr>
          <w:rFonts w:ascii="Times New Roman" w:hAnsi="Times New Roman" w:cs="Times New Roman"/>
          <w:sz w:val="24"/>
          <w:szCs w:val="24"/>
        </w:rPr>
        <w:t>.</w:t>
      </w:r>
      <w:r w:rsidR="0016243D" w:rsidRPr="001357B6">
        <w:rPr>
          <w:rFonts w:ascii="Times New Roman" w:hAnsi="Times New Roman" w:cs="Times New Roman"/>
          <w:sz w:val="24"/>
          <w:szCs w:val="24"/>
        </w:rPr>
        <w:t>2. ГОСТ</w:t>
      </w:r>
      <w:r w:rsidRPr="001357B6">
        <w:rPr>
          <w:rFonts w:ascii="Times New Roman" w:hAnsi="Times New Roman" w:cs="Times New Roman"/>
          <w:sz w:val="24"/>
          <w:szCs w:val="24"/>
        </w:rPr>
        <w:t xml:space="preserve"> 9142-2014 «Ящики из гофрированного картона. Общие технические условия», утвержден, введен в действие 01.01.2016г.</w:t>
      </w:r>
    </w:p>
    <w:p w14:paraId="575CE603" w14:textId="77777777" w:rsidR="00FD4760" w:rsidRPr="001357B6" w:rsidRDefault="00FD4760" w:rsidP="00FD4760">
      <w:pPr>
        <w:pStyle w:val="ConsPlusNormal"/>
        <w:ind w:firstLine="709"/>
        <w:jc w:val="both"/>
        <w:rPr>
          <w:rFonts w:ascii="Times New Roman" w:hAnsi="Times New Roman" w:cs="Times New Roman"/>
          <w:sz w:val="24"/>
          <w:szCs w:val="24"/>
        </w:rPr>
      </w:pPr>
    </w:p>
    <w:p w14:paraId="21F0E0ED" w14:textId="77777777" w:rsidR="0054629B" w:rsidRPr="001357B6" w:rsidRDefault="0054629B" w:rsidP="00FD4760">
      <w:pPr>
        <w:pStyle w:val="ConsPlusNormal"/>
        <w:numPr>
          <w:ilvl w:val="1"/>
          <w:numId w:val="2"/>
        </w:numPr>
        <w:ind w:left="0" w:firstLine="709"/>
        <w:jc w:val="center"/>
        <w:rPr>
          <w:rFonts w:ascii="Times New Roman" w:hAnsi="Times New Roman" w:cs="Times New Roman"/>
          <w:b/>
          <w:sz w:val="24"/>
          <w:szCs w:val="24"/>
        </w:rPr>
      </w:pPr>
      <w:r w:rsidRPr="001357B6">
        <w:rPr>
          <w:rFonts w:ascii="Times New Roman" w:hAnsi="Times New Roman" w:cs="Times New Roman"/>
          <w:b/>
          <w:sz w:val="24"/>
          <w:szCs w:val="24"/>
        </w:rPr>
        <w:t>Объем гарантий и гарантийный срок</w:t>
      </w:r>
    </w:p>
    <w:p w14:paraId="30F1A3CA" w14:textId="042985D8" w:rsidR="00CF0A7C" w:rsidRPr="001357B6" w:rsidRDefault="00116860" w:rsidP="00FD4760">
      <w:pPr>
        <w:widowControl w:val="0"/>
        <w:autoSpaceDE w:val="0"/>
        <w:autoSpaceDN w:val="0"/>
        <w:adjustRightInd w:val="0"/>
        <w:ind w:firstLine="709"/>
        <w:jc w:val="both"/>
        <w:rPr>
          <w:rFonts w:ascii="Times New Roman" w:hAnsi="Times New Roman"/>
          <w:sz w:val="24"/>
          <w:szCs w:val="24"/>
        </w:rPr>
      </w:pPr>
      <w:r w:rsidRPr="001357B6">
        <w:rPr>
          <w:rFonts w:ascii="Times New Roman" w:eastAsia="Times New Roman" w:hAnsi="Times New Roman"/>
          <w:sz w:val="24"/>
          <w:szCs w:val="24"/>
          <w:lang w:eastAsia="ru-RU"/>
        </w:rPr>
        <w:t xml:space="preserve">Поставщик гарантирует качество поставляемой продукции в соответствии с требованиями </w:t>
      </w:r>
      <w:r w:rsidRPr="001357B6">
        <w:rPr>
          <w:rFonts w:ascii="Times New Roman" w:eastAsia="Times New Roman" w:hAnsi="Times New Roman"/>
          <w:sz w:val="24"/>
          <w:szCs w:val="24"/>
          <w:lang w:eastAsia="ru-RU"/>
        </w:rPr>
        <w:lastRenderedPageBreak/>
        <w:t xml:space="preserve">технического задания в течение гарантийного срока.  Гарантийный срок качества: 12 (двенадцать) месяцев. Начало гарантийного периода исчисляется с момента подписания </w:t>
      </w:r>
      <w:r w:rsidR="002452A9" w:rsidRPr="001357B6">
        <w:rPr>
          <w:rFonts w:ascii="Times New Roman" w:eastAsia="Times New Roman" w:hAnsi="Times New Roman"/>
          <w:sz w:val="24"/>
          <w:szCs w:val="24"/>
          <w:lang w:eastAsia="ru-RU"/>
        </w:rPr>
        <w:t>Покупателем</w:t>
      </w:r>
      <w:r w:rsidRPr="001357B6">
        <w:rPr>
          <w:rFonts w:ascii="Times New Roman" w:eastAsia="Times New Roman" w:hAnsi="Times New Roman"/>
          <w:sz w:val="24"/>
          <w:szCs w:val="24"/>
          <w:lang w:eastAsia="ru-RU"/>
        </w:rPr>
        <w:t xml:space="preserve"> накладной № ТОРГ-12</w:t>
      </w:r>
      <w:r w:rsidR="002D14B5">
        <w:rPr>
          <w:rFonts w:ascii="Times New Roman" w:eastAsia="Times New Roman" w:hAnsi="Times New Roman"/>
          <w:sz w:val="24"/>
          <w:szCs w:val="24"/>
          <w:lang w:eastAsia="ru-RU"/>
        </w:rPr>
        <w:t>/УПД</w:t>
      </w:r>
      <w:r w:rsidRPr="001357B6">
        <w:rPr>
          <w:rFonts w:ascii="Times New Roman" w:eastAsia="Times New Roman" w:hAnsi="Times New Roman"/>
          <w:sz w:val="24"/>
          <w:szCs w:val="24"/>
          <w:lang w:eastAsia="ru-RU"/>
        </w:rPr>
        <w:t>.</w:t>
      </w:r>
      <w:r w:rsidR="00CF0A7C" w:rsidRPr="001357B6">
        <w:rPr>
          <w:rFonts w:ascii="Times New Roman" w:hAnsi="Times New Roman"/>
          <w:sz w:val="24"/>
          <w:szCs w:val="24"/>
        </w:rPr>
        <w:t xml:space="preserve"> </w:t>
      </w:r>
    </w:p>
    <w:p w14:paraId="41253EFF" w14:textId="77777777" w:rsidR="00CF0A7C" w:rsidRPr="001357B6" w:rsidRDefault="00CF0A7C" w:rsidP="00FD4760">
      <w:pPr>
        <w:widowControl w:val="0"/>
        <w:autoSpaceDE w:val="0"/>
        <w:autoSpaceDN w:val="0"/>
        <w:adjustRightInd w:val="0"/>
        <w:ind w:firstLine="709"/>
        <w:jc w:val="both"/>
        <w:rPr>
          <w:rFonts w:ascii="Times New Roman" w:eastAsia="Times New Roman" w:hAnsi="Times New Roman"/>
          <w:sz w:val="24"/>
          <w:szCs w:val="24"/>
          <w:lang w:eastAsia="ru-RU"/>
        </w:rPr>
      </w:pPr>
      <w:r w:rsidRPr="001357B6">
        <w:rPr>
          <w:rFonts w:ascii="Times New Roman" w:eastAsia="Times New Roman" w:hAnsi="Times New Roman"/>
          <w:sz w:val="24"/>
          <w:szCs w:val="24"/>
          <w:lang w:eastAsia="ru-RU"/>
        </w:rPr>
        <w:t xml:space="preserve">Поставщик выполняет требования Покупателя об устранении недостатков Товара, о замене Товара, о доукомплектовании Товара, о затаривании и (или) упаковке Товара, о замене ненадлежащей тары и (или) упаковки в течение </w:t>
      </w:r>
      <w:r w:rsidR="00C04D47">
        <w:rPr>
          <w:rFonts w:ascii="Times New Roman" w:eastAsia="Times New Roman" w:hAnsi="Times New Roman"/>
          <w:sz w:val="24"/>
          <w:szCs w:val="24"/>
          <w:lang w:eastAsia="ru-RU"/>
        </w:rPr>
        <w:t>10</w:t>
      </w:r>
      <w:r w:rsidRPr="001357B6">
        <w:rPr>
          <w:rFonts w:ascii="Times New Roman" w:eastAsia="Times New Roman" w:hAnsi="Times New Roman"/>
          <w:sz w:val="24"/>
          <w:szCs w:val="24"/>
          <w:lang w:eastAsia="ru-RU"/>
        </w:rPr>
        <w:t xml:space="preserve"> (</w:t>
      </w:r>
      <w:r w:rsidR="00C04D47">
        <w:rPr>
          <w:rFonts w:ascii="Times New Roman" w:eastAsia="Times New Roman" w:hAnsi="Times New Roman"/>
          <w:sz w:val="24"/>
          <w:szCs w:val="24"/>
          <w:lang w:eastAsia="ru-RU"/>
        </w:rPr>
        <w:t>десяти</w:t>
      </w:r>
      <w:r w:rsidRPr="001357B6">
        <w:rPr>
          <w:rFonts w:ascii="Times New Roman" w:eastAsia="Times New Roman" w:hAnsi="Times New Roman"/>
          <w:sz w:val="24"/>
          <w:szCs w:val="24"/>
          <w:lang w:eastAsia="ru-RU"/>
        </w:rPr>
        <w:t>) календарных дней с даты получения соответствующего требования Покупателя и Акта об установленном расхождении по количеству и качеству при приемке товарно-материальных ценностей по форме ТОРГ-2.</w:t>
      </w:r>
      <w:r w:rsidR="00116860" w:rsidRPr="001357B6">
        <w:rPr>
          <w:rFonts w:ascii="Times New Roman" w:eastAsia="Times New Roman" w:hAnsi="Times New Roman"/>
          <w:sz w:val="24"/>
          <w:szCs w:val="24"/>
          <w:lang w:eastAsia="ru-RU"/>
        </w:rPr>
        <w:t xml:space="preserve"> </w:t>
      </w:r>
    </w:p>
    <w:p w14:paraId="4CEE8278" w14:textId="77777777" w:rsidR="0054629B" w:rsidRPr="001357B6" w:rsidRDefault="00CF0A7C" w:rsidP="00D13EC9">
      <w:pPr>
        <w:widowControl w:val="0"/>
        <w:autoSpaceDE w:val="0"/>
        <w:autoSpaceDN w:val="0"/>
        <w:adjustRightInd w:val="0"/>
        <w:spacing w:after="0"/>
        <w:ind w:firstLine="709"/>
        <w:jc w:val="center"/>
        <w:rPr>
          <w:rFonts w:ascii="Times New Roman" w:hAnsi="Times New Roman"/>
          <w:b/>
          <w:sz w:val="24"/>
          <w:szCs w:val="24"/>
        </w:rPr>
      </w:pPr>
      <w:r w:rsidRPr="00533985">
        <w:rPr>
          <w:rFonts w:ascii="Times New Roman" w:eastAsia="Times New Roman" w:hAnsi="Times New Roman"/>
          <w:b/>
          <w:sz w:val="24"/>
          <w:szCs w:val="24"/>
          <w:lang w:eastAsia="ru-RU"/>
        </w:rPr>
        <w:t>4.</w:t>
      </w:r>
      <w:r w:rsidR="0054629B" w:rsidRPr="001357B6">
        <w:rPr>
          <w:rFonts w:ascii="Times New Roman" w:hAnsi="Times New Roman"/>
          <w:b/>
          <w:sz w:val="24"/>
          <w:szCs w:val="24"/>
        </w:rPr>
        <w:t>ТРЕБОВАНИЯ К МАРКИРОВКЕ</w:t>
      </w:r>
    </w:p>
    <w:p w14:paraId="75101A85" w14:textId="77777777" w:rsidR="001A3A9D" w:rsidRPr="001357B6" w:rsidRDefault="006C791F" w:rsidP="00D13EC9">
      <w:pPr>
        <w:tabs>
          <w:tab w:val="left" w:pos="709"/>
        </w:tabs>
        <w:snapToGrid w:val="0"/>
        <w:spacing w:after="0"/>
        <w:jc w:val="both"/>
        <w:rPr>
          <w:rFonts w:ascii="Times New Roman" w:hAnsi="Times New Roman"/>
          <w:sz w:val="24"/>
          <w:szCs w:val="24"/>
        </w:rPr>
      </w:pPr>
      <w:r w:rsidRPr="001357B6">
        <w:rPr>
          <w:rFonts w:ascii="Times New Roman" w:hAnsi="Times New Roman"/>
          <w:sz w:val="24"/>
          <w:szCs w:val="24"/>
        </w:rPr>
        <w:tab/>
      </w:r>
      <w:r w:rsidR="00E66DB5" w:rsidRPr="001357B6">
        <w:rPr>
          <w:rFonts w:ascii="Times New Roman" w:hAnsi="Times New Roman"/>
          <w:sz w:val="24"/>
          <w:szCs w:val="24"/>
        </w:rPr>
        <w:t xml:space="preserve">Маркировка должна соответствовать ГОСТ 1641-75 </w:t>
      </w:r>
      <w:r w:rsidR="00AD4A56" w:rsidRPr="001357B6">
        <w:rPr>
          <w:rFonts w:ascii="Times New Roman" w:hAnsi="Times New Roman"/>
          <w:sz w:val="24"/>
          <w:szCs w:val="24"/>
        </w:rPr>
        <w:t>«</w:t>
      </w:r>
      <w:r w:rsidR="00E66DB5" w:rsidRPr="001357B6">
        <w:rPr>
          <w:rFonts w:ascii="Times New Roman" w:hAnsi="Times New Roman"/>
          <w:sz w:val="24"/>
          <w:szCs w:val="24"/>
        </w:rPr>
        <w:t>Бумага. Упаковка, маркировка, транспортирование и хранение</w:t>
      </w:r>
      <w:r w:rsidR="00AD4A56" w:rsidRPr="001357B6">
        <w:rPr>
          <w:rFonts w:ascii="Times New Roman" w:hAnsi="Times New Roman"/>
          <w:sz w:val="24"/>
          <w:szCs w:val="24"/>
        </w:rPr>
        <w:t>»</w:t>
      </w:r>
      <w:r w:rsidR="00E66DB5" w:rsidRPr="001357B6">
        <w:rPr>
          <w:rFonts w:ascii="Times New Roman" w:hAnsi="Times New Roman"/>
          <w:sz w:val="24"/>
          <w:szCs w:val="24"/>
        </w:rPr>
        <w:t>.</w:t>
      </w:r>
    </w:p>
    <w:p w14:paraId="05D653DC" w14:textId="77777777" w:rsidR="00E66DB5" w:rsidRPr="001357B6" w:rsidRDefault="00CF0A7C" w:rsidP="00FD4760">
      <w:pPr>
        <w:pStyle w:val="ConsPlusNormal"/>
        <w:ind w:left="1080" w:firstLine="0"/>
        <w:jc w:val="center"/>
        <w:rPr>
          <w:rFonts w:ascii="Times New Roman" w:hAnsi="Times New Roman" w:cs="Times New Roman"/>
          <w:b/>
          <w:sz w:val="24"/>
          <w:szCs w:val="24"/>
        </w:rPr>
      </w:pPr>
      <w:r w:rsidRPr="001357B6">
        <w:rPr>
          <w:rFonts w:ascii="Times New Roman" w:hAnsi="Times New Roman" w:cs="Times New Roman"/>
          <w:b/>
          <w:sz w:val="24"/>
          <w:szCs w:val="24"/>
        </w:rPr>
        <w:t>5.</w:t>
      </w:r>
      <w:r w:rsidR="0054629B" w:rsidRPr="001357B6">
        <w:rPr>
          <w:rFonts w:ascii="Times New Roman" w:hAnsi="Times New Roman" w:cs="Times New Roman"/>
          <w:b/>
          <w:sz w:val="24"/>
          <w:szCs w:val="24"/>
        </w:rPr>
        <w:t xml:space="preserve"> ТРЕБОВАНИЯ К УПАКОВКЕ</w:t>
      </w:r>
    </w:p>
    <w:p w14:paraId="0A5BD5FF" w14:textId="77777777" w:rsidR="00E66DB5" w:rsidRPr="001357B6" w:rsidRDefault="00E66DB5" w:rsidP="00FD4760">
      <w:pPr>
        <w:pStyle w:val="ConsPlusNormal"/>
        <w:tabs>
          <w:tab w:val="left" w:pos="915"/>
        </w:tabs>
        <w:spacing w:line="276" w:lineRule="auto"/>
        <w:jc w:val="both"/>
        <w:rPr>
          <w:rFonts w:ascii="Times New Roman" w:hAnsi="Times New Roman" w:cs="Times New Roman"/>
          <w:sz w:val="24"/>
          <w:szCs w:val="24"/>
        </w:rPr>
      </w:pPr>
      <w:r w:rsidRPr="001357B6">
        <w:rPr>
          <w:rFonts w:ascii="Times New Roman" w:hAnsi="Times New Roman" w:cs="Times New Roman"/>
          <w:b/>
          <w:sz w:val="24"/>
          <w:szCs w:val="24"/>
        </w:rPr>
        <w:tab/>
      </w:r>
      <w:r w:rsidRPr="001357B6">
        <w:rPr>
          <w:rFonts w:ascii="Times New Roman" w:hAnsi="Times New Roman" w:cs="Times New Roman"/>
          <w:sz w:val="24"/>
          <w:szCs w:val="24"/>
        </w:rPr>
        <w:t>Термоэтикетки должны быть упакованы в</w:t>
      </w:r>
      <w:r w:rsidR="001F4678" w:rsidRPr="001357B6">
        <w:rPr>
          <w:rFonts w:ascii="Times New Roman" w:hAnsi="Times New Roman" w:cs="Times New Roman"/>
          <w:sz w:val="24"/>
          <w:szCs w:val="24"/>
        </w:rPr>
        <w:t xml:space="preserve"> соответствии с ГОСТ 1641-75 </w:t>
      </w:r>
      <w:r w:rsidR="00AD4A56" w:rsidRPr="001357B6">
        <w:rPr>
          <w:rFonts w:ascii="Times New Roman" w:hAnsi="Times New Roman" w:cs="Times New Roman"/>
          <w:sz w:val="24"/>
          <w:szCs w:val="24"/>
        </w:rPr>
        <w:t>«</w:t>
      </w:r>
      <w:r w:rsidRPr="001357B6">
        <w:rPr>
          <w:rFonts w:ascii="Times New Roman" w:hAnsi="Times New Roman" w:cs="Times New Roman"/>
          <w:sz w:val="24"/>
          <w:szCs w:val="24"/>
        </w:rPr>
        <w:t>Бумага. Упаковка, маркировк</w:t>
      </w:r>
      <w:r w:rsidR="00AD4A56" w:rsidRPr="001357B6">
        <w:rPr>
          <w:rFonts w:ascii="Times New Roman" w:hAnsi="Times New Roman" w:cs="Times New Roman"/>
          <w:sz w:val="24"/>
          <w:szCs w:val="24"/>
        </w:rPr>
        <w:t>а, транспортирование и хранение»</w:t>
      </w:r>
      <w:r w:rsidRPr="001357B6">
        <w:rPr>
          <w:rFonts w:ascii="Times New Roman" w:hAnsi="Times New Roman" w:cs="Times New Roman"/>
          <w:sz w:val="24"/>
          <w:szCs w:val="24"/>
        </w:rPr>
        <w:t xml:space="preserve"> в ящики из гофрированного картона, и</w:t>
      </w:r>
      <w:r w:rsidR="001F4678" w:rsidRPr="001357B6">
        <w:rPr>
          <w:rFonts w:ascii="Times New Roman" w:hAnsi="Times New Roman" w:cs="Times New Roman"/>
          <w:sz w:val="24"/>
          <w:szCs w:val="24"/>
        </w:rPr>
        <w:t xml:space="preserve">зготовленные по ГОСТ 9142-2014 </w:t>
      </w:r>
      <w:r w:rsidR="00AD4A56" w:rsidRPr="001357B6">
        <w:rPr>
          <w:rFonts w:ascii="Times New Roman" w:hAnsi="Times New Roman" w:cs="Times New Roman"/>
          <w:sz w:val="24"/>
          <w:szCs w:val="24"/>
        </w:rPr>
        <w:t>«</w:t>
      </w:r>
      <w:r w:rsidRPr="001357B6">
        <w:rPr>
          <w:rFonts w:ascii="Times New Roman" w:hAnsi="Times New Roman" w:cs="Times New Roman"/>
          <w:sz w:val="24"/>
          <w:szCs w:val="24"/>
        </w:rPr>
        <w:t>Ящики из гофрированного картона. Общ</w:t>
      </w:r>
      <w:r w:rsidR="001F4678" w:rsidRPr="001357B6">
        <w:rPr>
          <w:rFonts w:ascii="Times New Roman" w:hAnsi="Times New Roman" w:cs="Times New Roman"/>
          <w:sz w:val="24"/>
          <w:szCs w:val="24"/>
        </w:rPr>
        <w:t>ие технические условия</w:t>
      </w:r>
      <w:r w:rsidR="00AD4A56" w:rsidRPr="001357B6">
        <w:rPr>
          <w:rFonts w:ascii="Times New Roman" w:hAnsi="Times New Roman" w:cs="Times New Roman"/>
          <w:sz w:val="24"/>
          <w:szCs w:val="24"/>
        </w:rPr>
        <w:t>»</w:t>
      </w:r>
      <w:r w:rsidRPr="001357B6">
        <w:rPr>
          <w:rFonts w:ascii="Times New Roman" w:hAnsi="Times New Roman" w:cs="Times New Roman"/>
          <w:sz w:val="24"/>
          <w:szCs w:val="24"/>
        </w:rPr>
        <w:t>.</w:t>
      </w:r>
    </w:p>
    <w:p w14:paraId="002D5E86" w14:textId="77777777" w:rsidR="00E66DB5" w:rsidRPr="001357B6" w:rsidRDefault="00E66DB5" w:rsidP="00FD4760">
      <w:pPr>
        <w:pStyle w:val="ConsPlusNormal"/>
        <w:tabs>
          <w:tab w:val="left" w:pos="915"/>
        </w:tabs>
        <w:spacing w:line="276" w:lineRule="auto"/>
        <w:jc w:val="both"/>
        <w:rPr>
          <w:rFonts w:ascii="Times New Roman" w:hAnsi="Times New Roman" w:cs="Times New Roman"/>
          <w:sz w:val="24"/>
          <w:szCs w:val="24"/>
        </w:rPr>
      </w:pPr>
      <w:r w:rsidRPr="001357B6">
        <w:rPr>
          <w:rFonts w:ascii="Times New Roman" w:hAnsi="Times New Roman" w:cs="Times New Roman"/>
          <w:sz w:val="24"/>
          <w:szCs w:val="24"/>
        </w:rPr>
        <w:t>Упаковка термоэтикеток в рулоне должна обеспечивать их сохранность, предупреждать их деформацию, предохранять термоэтикетки от механических и атмосферных воздействий во время их транспортировки и хранения.</w:t>
      </w:r>
    </w:p>
    <w:p w14:paraId="678FE7B6" w14:textId="77777777" w:rsidR="00E66DB5" w:rsidRPr="001357B6" w:rsidRDefault="00E66DB5" w:rsidP="00FD4760">
      <w:pPr>
        <w:pStyle w:val="ConsPlusNormal"/>
        <w:ind w:firstLine="0"/>
        <w:rPr>
          <w:rFonts w:ascii="Times New Roman" w:hAnsi="Times New Roman" w:cs="Times New Roman"/>
          <w:b/>
          <w:sz w:val="24"/>
          <w:szCs w:val="24"/>
        </w:rPr>
      </w:pPr>
    </w:p>
    <w:p w14:paraId="16B91154" w14:textId="77777777" w:rsidR="0054629B" w:rsidRPr="001357B6" w:rsidRDefault="00CF0A7C" w:rsidP="00FD4760">
      <w:pPr>
        <w:tabs>
          <w:tab w:val="left" w:pos="284"/>
        </w:tabs>
        <w:spacing w:after="0" w:line="240" w:lineRule="auto"/>
        <w:ind w:left="1080"/>
        <w:jc w:val="center"/>
        <w:rPr>
          <w:rFonts w:ascii="Times New Roman" w:hAnsi="Times New Roman"/>
          <w:b/>
          <w:sz w:val="24"/>
          <w:szCs w:val="24"/>
        </w:rPr>
      </w:pPr>
      <w:r w:rsidRPr="001357B6">
        <w:rPr>
          <w:rFonts w:ascii="Times New Roman" w:hAnsi="Times New Roman"/>
          <w:b/>
          <w:sz w:val="24"/>
          <w:szCs w:val="24"/>
        </w:rPr>
        <w:t>6.</w:t>
      </w:r>
      <w:r w:rsidR="0054629B" w:rsidRPr="001357B6">
        <w:rPr>
          <w:rFonts w:ascii="Times New Roman" w:hAnsi="Times New Roman"/>
          <w:b/>
          <w:sz w:val="24"/>
          <w:szCs w:val="24"/>
        </w:rPr>
        <w:t>СРОК, МЕСТО И УСЛОВИЯ ПОСТАВКИ ТОВАРА</w:t>
      </w:r>
    </w:p>
    <w:p w14:paraId="5F89181C" w14:textId="77777777" w:rsidR="0054629B" w:rsidRPr="001357B6" w:rsidRDefault="0054629B" w:rsidP="002E4887">
      <w:pPr>
        <w:pStyle w:val="ConsPlusNormal"/>
        <w:numPr>
          <w:ilvl w:val="5"/>
          <w:numId w:val="4"/>
        </w:numPr>
        <w:ind w:left="0" w:firstLine="709"/>
        <w:rPr>
          <w:rFonts w:ascii="Times New Roman" w:hAnsi="Times New Roman" w:cs="Times New Roman"/>
          <w:b/>
          <w:sz w:val="24"/>
          <w:szCs w:val="24"/>
        </w:rPr>
      </w:pPr>
      <w:r w:rsidRPr="001357B6">
        <w:rPr>
          <w:rFonts w:ascii="Times New Roman" w:hAnsi="Times New Roman" w:cs="Times New Roman"/>
          <w:b/>
          <w:sz w:val="24"/>
          <w:szCs w:val="24"/>
        </w:rPr>
        <w:t>Срок и место поставки</w:t>
      </w:r>
    </w:p>
    <w:p w14:paraId="01FD8A8F" w14:textId="07A7D537" w:rsidR="0057008A" w:rsidRDefault="00935F01" w:rsidP="00FD4760">
      <w:pPr>
        <w:spacing w:after="0" w:line="240" w:lineRule="auto"/>
        <w:ind w:right="-285" w:firstLine="709"/>
        <w:jc w:val="both"/>
        <w:rPr>
          <w:rFonts w:ascii="Times New Roman" w:hAnsi="Times New Roman"/>
          <w:sz w:val="24"/>
          <w:szCs w:val="24"/>
        </w:rPr>
      </w:pPr>
      <w:r w:rsidRPr="001357B6">
        <w:rPr>
          <w:rFonts w:ascii="Times New Roman" w:hAnsi="Times New Roman"/>
          <w:sz w:val="24"/>
          <w:szCs w:val="24"/>
        </w:rPr>
        <w:t>С</w:t>
      </w:r>
      <w:r w:rsidR="00A47BB9" w:rsidRPr="001357B6">
        <w:rPr>
          <w:rFonts w:ascii="Times New Roman" w:hAnsi="Times New Roman"/>
          <w:sz w:val="24"/>
          <w:szCs w:val="24"/>
        </w:rPr>
        <w:t>рок поставки товара в течение 1</w:t>
      </w:r>
      <w:r w:rsidR="004706DD">
        <w:rPr>
          <w:rFonts w:ascii="Times New Roman" w:hAnsi="Times New Roman"/>
          <w:sz w:val="24"/>
          <w:szCs w:val="24"/>
        </w:rPr>
        <w:t>0</w:t>
      </w:r>
      <w:r w:rsidRPr="001357B6">
        <w:rPr>
          <w:rFonts w:ascii="Times New Roman" w:hAnsi="Times New Roman"/>
          <w:sz w:val="24"/>
          <w:szCs w:val="24"/>
        </w:rPr>
        <w:t>-ти (</w:t>
      </w:r>
      <w:r w:rsidR="004706DD">
        <w:rPr>
          <w:rFonts w:ascii="Times New Roman" w:hAnsi="Times New Roman"/>
          <w:sz w:val="24"/>
          <w:szCs w:val="24"/>
        </w:rPr>
        <w:t>десяти</w:t>
      </w:r>
      <w:r w:rsidRPr="001357B6">
        <w:rPr>
          <w:rFonts w:ascii="Times New Roman" w:hAnsi="Times New Roman"/>
          <w:sz w:val="24"/>
          <w:szCs w:val="24"/>
        </w:rPr>
        <w:t xml:space="preserve">) рабочих дней с момента </w:t>
      </w:r>
      <w:r w:rsidR="0057008A">
        <w:rPr>
          <w:rFonts w:ascii="Times New Roman" w:hAnsi="Times New Roman"/>
          <w:sz w:val="24"/>
          <w:szCs w:val="24"/>
        </w:rPr>
        <w:t>подписания Договора.</w:t>
      </w:r>
    </w:p>
    <w:p w14:paraId="52623924" w14:textId="77777777" w:rsidR="0057008A" w:rsidRPr="002E68FB" w:rsidRDefault="0057008A" w:rsidP="0057008A">
      <w:pPr>
        <w:spacing w:after="0"/>
        <w:ind w:right="-166" w:firstLine="708"/>
        <w:jc w:val="both"/>
        <w:rPr>
          <w:rFonts w:ascii="Times New Roman" w:hAnsi="Times New Roman"/>
          <w:sz w:val="24"/>
          <w:szCs w:val="24"/>
        </w:rPr>
      </w:pPr>
      <w:r w:rsidRPr="002E68FB">
        <w:rPr>
          <w:rFonts w:ascii="Times New Roman" w:hAnsi="Times New Roman"/>
          <w:sz w:val="24"/>
          <w:szCs w:val="24"/>
        </w:rPr>
        <w:t xml:space="preserve">Поставка осуществляется автомобильным </w:t>
      </w:r>
      <w:proofErr w:type="gramStart"/>
      <w:r w:rsidRPr="002E68FB">
        <w:rPr>
          <w:rFonts w:ascii="Times New Roman" w:hAnsi="Times New Roman"/>
          <w:sz w:val="24"/>
          <w:szCs w:val="24"/>
        </w:rPr>
        <w:t>транспортом  по</w:t>
      </w:r>
      <w:proofErr w:type="gramEnd"/>
      <w:r w:rsidRPr="002E68FB">
        <w:rPr>
          <w:rFonts w:ascii="Times New Roman" w:hAnsi="Times New Roman"/>
          <w:sz w:val="24"/>
          <w:szCs w:val="24"/>
        </w:rPr>
        <w:t xml:space="preserve"> адресу:</w:t>
      </w:r>
    </w:p>
    <w:p w14:paraId="1D36F006" w14:textId="36458FE3" w:rsidR="0057008A" w:rsidRPr="00956AA7" w:rsidRDefault="0057008A" w:rsidP="0057008A">
      <w:pPr>
        <w:spacing w:after="0"/>
        <w:ind w:right="-166" w:firstLine="708"/>
        <w:jc w:val="both"/>
        <w:rPr>
          <w:rFonts w:ascii="Times New Roman" w:hAnsi="Times New Roman"/>
          <w:sz w:val="24"/>
          <w:szCs w:val="24"/>
        </w:rPr>
      </w:pPr>
      <w:r w:rsidRPr="00956AA7">
        <w:rPr>
          <w:rFonts w:ascii="Times New Roman" w:hAnsi="Times New Roman"/>
          <w:sz w:val="24"/>
          <w:szCs w:val="24"/>
        </w:rPr>
        <w:t xml:space="preserve">УФПС </w:t>
      </w:r>
      <w:r w:rsidR="00956AA7" w:rsidRPr="00956AA7">
        <w:rPr>
          <w:rFonts w:ascii="Times New Roman" w:hAnsi="Times New Roman"/>
          <w:sz w:val="24"/>
          <w:szCs w:val="24"/>
        </w:rPr>
        <w:t xml:space="preserve">Тульской области: 300730, г. Тула, ул. </w:t>
      </w:r>
      <w:proofErr w:type="spellStart"/>
      <w:r w:rsidR="00956AA7" w:rsidRPr="00956AA7">
        <w:rPr>
          <w:rFonts w:ascii="Times New Roman" w:hAnsi="Times New Roman"/>
          <w:sz w:val="24"/>
          <w:szCs w:val="24"/>
        </w:rPr>
        <w:t>Чмутова</w:t>
      </w:r>
      <w:proofErr w:type="spellEnd"/>
      <w:r w:rsidR="00956AA7" w:rsidRPr="00956AA7">
        <w:rPr>
          <w:rFonts w:ascii="Times New Roman" w:hAnsi="Times New Roman"/>
          <w:sz w:val="24"/>
          <w:szCs w:val="24"/>
        </w:rPr>
        <w:t xml:space="preserve">, д. </w:t>
      </w:r>
      <w:proofErr w:type="gramStart"/>
      <w:r w:rsidR="00956AA7" w:rsidRPr="00956AA7">
        <w:rPr>
          <w:rFonts w:ascii="Times New Roman" w:hAnsi="Times New Roman"/>
          <w:sz w:val="24"/>
          <w:szCs w:val="24"/>
        </w:rPr>
        <w:t>168</w:t>
      </w:r>
      <w:proofErr w:type="gramEnd"/>
      <w:r w:rsidR="00956AA7" w:rsidRPr="00956AA7">
        <w:rPr>
          <w:rFonts w:ascii="Times New Roman" w:hAnsi="Times New Roman"/>
          <w:sz w:val="24"/>
          <w:szCs w:val="24"/>
        </w:rPr>
        <w:t xml:space="preserve"> а</w:t>
      </w:r>
    </w:p>
    <w:p w14:paraId="34402253" w14:textId="0E09C00B" w:rsidR="0057008A" w:rsidRDefault="0057008A" w:rsidP="0057008A">
      <w:pPr>
        <w:spacing w:after="0" w:line="240" w:lineRule="auto"/>
        <w:ind w:right="-285" w:firstLine="709"/>
        <w:jc w:val="both"/>
        <w:rPr>
          <w:rFonts w:ascii="Times New Roman" w:hAnsi="Times New Roman"/>
          <w:sz w:val="24"/>
          <w:szCs w:val="24"/>
        </w:rPr>
      </w:pPr>
      <w:r w:rsidRPr="002E68FB">
        <w:rPr>
          <w:rFonts w:ascii="Times New Roman" w:hAnsi="Times New Roman"/>
          <w:sz w:val="24"/>
          <w:szCs w:val="24"/>
        </w:rPr>
        <w:t xml:space="preserve">График работы с понедельника по четверг, с </w:t>
      </w:r>
      <w:r w:rsidR="00956AA7">
        <w:rPr>
          <w:rFonts w:ascii="Times New Roman" w:hAnsi="Times New Roman"/>
          <w:sz w:val="24"/>
          <w:szCs w:val="24"/>
        </w:rPr>
        <w:t>8</w:t>
      </w:r>
      <w:r w:rsidRPr="002E68FB">
        <w:rPr>
          <w:rFonts w:ascii="Times New Roman" w:hAnsi="Times New Roman"/>
          <w:sz w:val="24"/>
          <w:szCs w:val="24"/>
        </w:rPr>
        <w:t>:</w:t>
      </w:r>
      <w:r w:rsidR="00956AA7">
        <w:rPr>
          <w:rFonts w:ascii="Times New Roman" w:hAnsi="Times New Roman"/>
          <w:sz w:val="24"/>
          <w:szCs w:val="24"/>
        </w:rPr>
        <w:t>3</w:t>
      </w:r>
      <w:r w:rsidRPr="002E68FB">
        <w:rPr>
          <w:rFonts w:ascii="Times New Roman" w:hAnsi="Times New Roman"/>
          <w:sz w:val="24"/>
          <w:szCs w:val="24"/>
        </w:rPr>
        <w:t>0 до 1</w:t>
      </w:r>
      <w:r w:rsidR="00956AA7">
        <w:rPr>
          <w:rFonts w:ascii="Times New Roman" w:hAnsi="Times New Roman"/>
          <w:sz w:val="24"/>
          <w:szCs w:val="24"/>
        </w:rPr>
        <w:t>7</w:t>
      </w:r>
      <w:r w:rsidRPr="002E68FB">
        <w:rPr>
          <w:rFonts w:ascii="Times New Roman" w:hAnsi="Times New Roman"/>
          <w:sz w:val="24"/>
          <w:szCs w:val="24"/>
        </w:rPr>
        <w:t>:</w:t>
      </w:r>
      <w:r w:rsidR="00956AA7">
        <w:rPr>
          <w:rFonts w:ascii="Times New Roman" w:hAnsi="Times New Roman"/>
          <w:sz w:val="24"/>
          <w:szCs w:val="24"/>
        </w:rPr>
        <w:t>3</w:t>
      </w:r>
      <w:r w:rsidRPr="002E68FB">
        <w:rPr>
          <w:rFonts w:ascii="Times New Roman" w:hAnsi="Times New Roman"/>
          <w:sz w:val="24"/>
          <w:szCs w:val="24"/>
        </w:rPr>
        <w:t xml:space="preserve">0, в пятницу с </w:t>
      </w:r>
      <w:r w:rsidR="00956AA7">
        <w:rPr>
          <w:rFonts w:ascii="Times New Roman" w:hAnsi="Times New Roman"/>
          <w:sz w:val="24"/>
          <w:szCs w:val="24"/>
        </w:rPr>
        <w:t>08</w:t>
      </w:r>
      <w:r w:rsidRPr="002E68FB">
        <w:rPr>
          <w:rFonts w:ascii="Times New Roman" w:hAnsi="Times New Roman"/>
          <w:sz w:val="24"/>
          <w:szCs w:val="24"/>
        </w:rPr>
        <w:t>:</w:t>
      </w:r>
      <w:r w:rsidR="00956AA7">
        <w:rPr>
          <w:rFonts w:ascii="Times New Roman" w:hAnsi="Times New Roman"/>
          <w:sz w:val="24"/>
          <w:szCs w:val="24"/>
        </w:rPr>
        <w:t>3</w:t>
      </w:r>
      <w:r w:rsidRPr="002E68FB">
        <w:rPr>
          <w:rFonts w:ascii="Times New Roman" w:hAnsi="Times New Roman"/>
          <w:sz w:val="24"/>
          <w:szCs w:val="24"/>
        </w:rPr>
        <w:t>0 до 16:</w:t>
      </w:r>
      <w:r w:rsidR="00956AA7">
        <w:rPr>
          <w:rFonts w:ascii="Times New Roman" w:hAnsi="Times New Roman"/>
          <w:sz w:val="24"/>
          <w:szCs w:val="24"/>
        </w:rPr>
        <w:t>1</w:t>
      </w:r>
      <w:r w:rsidRPr="002E68FB">
        <w:rPr>
          <w:rFonts w:ascii="Times New Roman" w:hAnsi="Times New Roman"/>
          <w:sz w:val="24"/>
          <w:szCs w:val="24"/>
        </w:rPr>
        <w:t>5</w:t>
      </w:r>
    </w:p>
    <w:p w14:paraId="58176C78" w14:textId="77777777" w:rsidR="0057008A" w:rsidRDefault="0057008A" w:rsidP="00FD4760">
      <w:pPr>
        <w:spacing w:after="0" w:line="240" w:lineRule="auto"/>
        <w:ind w:right="-285" w:firstLine="709"/>
        <w:jc w:val="both"/>
        <w:rPr>
          <w:rFonts w:ascii="Times New Roman" w:hAnsi="Times New Roman"/>
          <w:sz w:val="24"/>
          <w:szCs w:val="24"/>
        </w:rPr>
      </w:pPr>
    </w:p>
    <w:p w14:paraId="74D2C3B6" w14:textId="77777777" w:rsidR="00935F01" w:rsidRPr="001357B6" w:rsidRDefault="00935F01" w:rsidP="00FD4760">
      <w:pPr>
        <w:spacing w:after="0" w:line="240" w:lineRule="auto"/>
        <w:ind w:right="-285" w:firstLine="709"/>
        <w:rPr>
          <w:rFonts w:ascii="Times New Roman" w:hAnsi="Times New Roman"/>
          <w:b/>
          <w:sz w:val="24"/>
          <w:szCs w:val="24"/>
        </w:rPr>
      </w:pPr>
      <w:r w:rsidRPr="001357B6">
        <w:rPr>
          <w:rFonts w:ascii="Times New Roman" w:hAnsi="Times New Roman"/>
          <w:b/>
          <w:sz w:val="24"/>
          <w:szCs w:val="24"/>
        </w:rPr>
        <w:t>6.2. Условия поставки.</w:t>
      </w:r>
    </w:p>
    <w:p w14:paraId="54AB2556" w14:textId="77777777" w:rsidR="00935F01" w:rsidRPr="001357B6" w:rsidRDefault="00935F01" w:rsidP="00FD4760">
      <w:pPr>
        <w:spacing w:after="0" w:line="240" w:lineRule="auto"/>
        <w:ind w:right="-285" w:firstLine="709"/>
        <w:jc w:val="both"/>
        <w:rPr>
          <w:rFonts w:ascii="Times New Roman" w:hAnsi="Times New Roman"/>
          <w:sz w:val="24"/>
          <w:szCs w:val="24"/>
        </w:rPr>
      </w:pPr>
      <w:r w:rsidRPr="001357B6">
        <w:rPr>
          <w:rFonts w:ascii="Times New Roman" w:hAnsi="Times New Roman"/>
          <w:sz w:val="24"/>
          <w:szCs w:val="24"/>
        </w:rPr>
        <w:t>Поставка осуществляется в сроки, определенные п.6.1 настоящего Технического задания. Доставка товара до места, определенного Покупателем, разгрузка, подъем товара до помещений Покупателя осуществляется силами и за счет Поставщика. Поставщик обязан предупредить Покупателя о поставке товара не менее чем за 3 (три) рабочих дня путем его уведомления по указанным в Договоре средствам связи.</w:t>
      </w:r>
    </w:p>
    <w:p w14:paraId="44C436C6" w14:textId="24DEDD85" w:rsidR="00935F01" w:rsidRDefault="00935F01" w:rsidP="00FD4760">
      <w:pPr>
        <w:spacing w:after="0" w:line="240" w:lineRule="auto"/>
        <w:ind w:right="-285" w:firstLine="709"/>
        <w:jc w:val="both"/>
        <w:rPr>
          <w:rFonts w:ascii="Times New Roman" w:hAnsi="Times New Roman"/>
          <w:sz w:val="24"/>
          <w:szCs w:val="24"/>
        </w:rPr>
      </w:pPr>
      <w:r w:rsidRPr="001357B6">
        <w:rPr>
          <w:rFonts w:ascii="Times New Roman" w:hAnsi="Times New Roman"/>
          <w:sz w:val="24"/>
          <w:szCs w:val="24"/>
        </w:rPr>
        <w:t>Покупатель имеет право заказать любое количество товара в пределах указанного количества, при этом оплата будет производиться за фактическое количество доставленного товара.</w:t>
      </w:r>
    </w:p>
    <w:p w14:paraId="14E4EDCB" w14:textId="77777777" w:rsidR="0057008A" w:rsidRDefault="0057008A" w:rsidP="00FD4760">
      <w:pPr>
        <w:spacing w:after="0" w:line="240" w:lineRule="auto"/>
        <w:ind w:right="-285" w:firstLine="709"/>
        <w:jc w:val="both"/>
        <w:rPr>
          <w:rFonts w:ascii="Times New Roman" w:hAnsi="Times New Roman"/>
          <w:sz w:val="24"/>
          <w:szCs w:val="24"/>
        </w:rPr>
      </w:pPr>
    </w:p>
    <w:p w14:paraId="02CE5FF0" w14:textId="693EA80A" w:rsidR="002C66E9" w:rsidRDefault="00CF0A7C" w:rsidP="002C66E9">
      <w:pPr>
        <w:spacing w:after="0" w:line="240" w:lineRule="auto"/>
        <w:ind w:right="-285" w:firstLine="709"/>
        <w:jc w:val="both"/>
        <w:rPr>
          <w:rFonts w:ascii="Times New Roman" w:hAnsi="Times New Roman"/>
          <w:sz w:val="24"/>
          <w:szCs w:val="24"/>
        </w:rPr>
      </w:pPr>
      <w:r w:rsidRPr="001357B6">
        <w:rPr>
          <w:rFonts w:ascii="Times New Roman" w:hAnsi="Times New Roman"/>
          <w:b/>
          <w:sz w:val="24"/>
          <w:szCs w:val="24"/>
        </w:rPr>
        <w:t>6.3. Срок действия Договора</w:t>
      </w:r>
      <w:r w:rsidRPr="001357B6">
        <w:rPr>
          <w:rFonts w:ascii="Times New Roman" w:hAnsi="Times New Roman"/>
          <w:sz w:val="24"/>
          <w:szCs w:val="24"/>
        </w:rPr>
        <w:t xml:space="preserve">: </w:t>
      </w:r>
      <w:r w:rsidR="006A6FC0">
        <w:rPr>
          <w:rFonts w:ascii="Times New Roman" w:hAnsi="Times New Roman"/>
          <w:sz w:val="24"/>
          <w:szCs w:val="24"/>
        </w:rPr>
        <w:t>3</w:t>
      </w:r>
      <w:r w:rsidR="002C66E9" w:rsidRPr="001478CB">
        <w:rPr>
          <w:rFonts w:ascii="Times New Roman" w:hAnsi="Times New Roman"/>
          <w:sz w:val="24"/>
          <w:szCs w:val="24"/>
        </w:rPr>
        <w:t xml:space="preserve"> (</w:t>
      </w:r>
      <w:r w:rsidR="006A6FC0">
        <w:rPr>
          <w:rFonts w:ascii="Times New Roman" w:hAnsi="Times New Roman"/>
          <w:sz w:val="24"/>
          <w:szCs w:val="24"/>
        </w:rPr>
        <w:t>три</w:t>
      </w:r>
      <w:r w:rsidR="002C66E9" w:rsidRPr="001478CB">
        <w:rPr>
          <w:rFonts w:ascii="Times New Roman" w:hAnsi="Times New Roman"/>
          <w:sz w:val="24"/>
          <w:szCs w:val="24"/>
        </w:rPr>
        <w:t>) месяц</w:t>
      </w:r>
      <w:r w:rsidR="006A6FC0">
        <w:rPr>
          <w:rFonts w:ascii="Times New Roman" w:hAnsi="Times New Roman"/>
          <w:sz w:val="24"/>
          <w:szCs w:val="24"/>
        </w:rPr>
        <w:t>а</w:t>
      </w:r>
      <w:r w:rsidR="002C66E9" w:rsidRPr="001478CB">
        <w:rPr>
          <w:rFonts w:ascii="Times New Roman" w:hAnsi="Times New Roman"/>
          <w:sz w:val="24"/>
          <w:szCs w:val="24"/>
        </w:rPr>
        <w:t xml:space="preserve"> с даты заключения Договора.</w:t>
      </w:r>
    </w:p>
    <w:p w14:paraId="37F63033" w14:textId="77777777" w:rsidR="00B05920" w:rsidRDefault="00B05920" w:rsidP="002C66E9">
      <w:pPr>
        <w:spacing w:after="0" w:line="240" w:lineRule="auto"/>
        <w:ind w:right="-285" w:firstLine="709"/>
        <w:jc w:val="both"/>
        <w:rPr>
          <w:rFonts w:ascii="Times New Roman" w:hAnsi="Times New Roman"/>
          <w:sz w:val="24"/>
          <w:szCs w:val="24"/>
        </w:rPr>
      </w:pPr>
    </w:p>
    <w:p w14:paraId="6C7537AD" w14:textId="247DA276" w:rsidR="0054629B" w:rsidRPr="001357B6" w:rsidRDefault="00CF0A7C" w:rsidP="002C66E9">
      <w:pPr>
        <w:spacing w:after="0" w:line="240" w:lineRule="auto"/>
        <w:ind w:right="-285" w:firstLine="709"/>
        <w:jc w:val="center"/>
        <w:rPr>
          <w:rFonts w:ascii="Times New Roman" w:hAnsi="Times New Roman"/>
          <w:b/>
          <w:sz w:val="24"/>
          <w:szCs w:val="24"/>
        </w:rPr>
      </w:pPr>
      <w:r w:rsidRPr="001357B6">
        <w:rPr>
          <w:rFonts w:ascii="Times New Roman" w:hAnsi="Times New Roman"/>
          <w:b/>
          <w:sz w:val="24"/>
          <w:szCs w:val="24"/>
        </w:rPr>
        <w:t>7.</w:t>
      </w:r>
      <w:r w:rsidR="0054629B" w:rsidRPr="001357B6">
        <w:rPr>
          <w:rFonts w:ascii="Times New Roman" w:hAnsi="Times New Roman"/>
          <w:b/>
          <w:sz w:val="24"/>
          <w:szCs w:val="24"/>
        </w:rPr>
        <w:t>УСЛОВИЯ СДАЧИ И ПРИЕМКИ ТОВАРА</w:t>
      </w:r>
    </w:p>
    <w:p w14:paraId="7909F7A5" w14:textId="77777777" w:rsidR="00581432" w:rsidRPr="001357B6" w:rsidRDefault="00CF0A7C" w:rsidP="002C66E9">
      <w:pPr>
        <w:autoSpaceDE w:val="0"/>
        <w:autoSpaceDN w:val="0"/>
        <w:adjustRightInd w:val="0"/>
        <w:spacing w:after="0" w:line="259" w:lineRule="auto"/>
        <w:ind w:left="1080"/>
        <w:rPr>
          <w:rFonts w:ascii="Times New Roman" w:eastAsia="Times New Roman" w:hAnsi="Times New Roman"/>
          <w:b/>
          <w:sz w:val="24"/>
          <w:szCs w:val="24"/>
        </w:rPr>
      </w:pPr>
      <w:r w:rsidRPr="001357B6">
        <w:rPr>
          <w:rFonts w:ascii="Times New Roman" w:eastAsia="Times New Roman" w:hAnsi="Times New Roman"/>
          <w:b/>
          <w:sz w:val="24"/>
          <w:szCs w:val="24"/>
        </w:rPr>
        <w:t>7.1.</w:t>
      </w:r>
      <w:r w:rsidR="001A4571" w:rsidRPr="001357B6">
        <w:rPr>
          <w:rFonts w:ascii="Times New Roman" w:eastAsia="Times New Roman" w:hAnsi="Times New Roman"/>
          <w:b/>
          <w:sz w:val="24"/>
          <w:szCs w:val="24"/>
        </w:rPr>
        <w:t xml:space="preserve"> </w:t>
      </w:r>
      <w:r w:rsidR="00866AFA" w:rsidRPr="001357B6">
        <w:rPr>
          <w:rFonts w:ascii="Times New Roman" w:eastAsia="Times New Roman" w:hAnsi="Times New Roman"/>
          <w:b/>
          <w:sz w:val="24"/>
          <w:szCs w:val="24"/>
        </w:rPr>
        <w:t>Порядок сдачи и приемки</w:t>
      </w:r>
    </w:p>
    <w:p w14:paraId="0E6E5B99" w14:textId="77777777" w:rsidR="004D55CA" w:rsidRPr="001357B6" w:rsidRDefault="004D55CA" w:rsidP="00D651DD">
      <w:pPr>
        <w:autoSpaceDE w:val="0"/>
        <w:autoSpaceDN w:val="0"/>
        <w:adjustRightInd w:val="0"/>
        <w:spacing w:after="0"/>
        <w:ind w:right="-285" w:firstLine="708"/>
        <w:jc w:val="both"/>
        <w:rPr>
          <w:rFonts w:ascii="Times New Roman" w:eastAsia="Times New Roman" w:hAnsi="Times New Roman"/>
          <w:b/>
          <w:sz w:val="24"/>
          <w:szCs w:val="24"/>
        </w:rPr>
      </w:pPr>
      <w:r w:rsidRPr="001357B6">
        <w:rPr>
          <w:rFonts w:ascii="Times New Roman" w:eastAsia="Times New Roman" w:hAnsi="Times New Roman"/>
          <w:sz w:val="24"/>
          <w:szCs w:val="24"/>
        </w:rPr>
        <w:t xml:space="preserve">Приемка осуществляется уполномоченным работником </w:t>
      </w:r>
      <w:r w:rsidR="000272A5" w:rsidRPr="001357B6">
        <w:rPr>
          <w:rFonts w:ascii="Times New Roman" w:eastAsia="Times New Roman" w:hAnsi="Times New Roman"/>
          <w:sz w:val="24"/>
          <w:szCs w:val="24"/>
        </w:rPr>
        <w:t>Покупателя</w:t>
      </w:r>
      <w:r w:rsidRPr="001357B6">
        <w:rPr>
          <w:rFonts w:ascii="Times New Roman" w:eastAsia="Times New Roman" w:hAnsi="Times New Roman"/>
          <w:sz w:val="24"/>
          <w:szCs w:val="24"/>
        </w:rPr>
        <w:t xml:space="preserve"> или приемочной комиссией </w:t>
      </w:r>
      <w:r w:rsidR="000272A5" w:rsidRPr="001357B6">
        <w:rPr>
          <w:rFonts w:ascii="Times New Roman" w:eastAsia="Times New Roman" w:hAnsi="Times New Roman"/>
          <w:sz w:val="24"/>
          <w:szCs w:val="24"/>
        </w:rPr>
        <w:t xml:space="preserve">Покупателя </w:t>
      </w:r>
      <w:r w:rsidRPr="001357B6">
        <w:rPr>
          <w:rFonts w:ascii="Times New Roman" w:eastAsia="Times New Roman" w:hAnsi="Times New Roman"/>
          <w:sz w:val="24"/>
          <w:szCs w:val="24"/>
        </w:rPr>
        <w:t xml:space="preserve">по усмотрению </w:t>
      </w:r>
      <w:r w:rsidR="000272A5" w:rsidRPr="001357B6">
        <w:rPr>
          <w:rFonts w:ascii="Times New Roman" w:eastAsia="Times New Roman" w:hAnsi="Times New Roman"/>
          <w:sz w:val="24"/>
          <w:szCs w:val="24"/>
        </w:rPr>
        <w:t>Покупателя</w:t>
      </w:r>
      <w:r w:rsidRPr="001357B6">
        <w:rPr>
          <w:rFonts w:ascii="Times New Roman" w:eastAsia="Times New Roman" w:hAnsi="Times New Roman"/>
          <w:sz w:val="24"/>
          <w:szCs w:val="24"/>
        </w:rPr>
        <w:t xml:space="preserve">. </w:t>
      </w:r>
      <w:r w:rsidR="000272A5" w:rsidRPr="001357B6">
        <w:rPr>
          <w:rFonts w:ascii="Times New Roman" w:eastAsia="Times New Roman" w:hAnsi="Times New Roman"/>
          <w:sz w:val="24"/>
          <w:szCs w:val="24"/>
        </w:rPr>
        <w:t>Покупатель</w:t>
      </w:r>
      <w:r w:rsidRPr="001357B6">
        <w:rPr>
          <w:rFonts w:ascii="Times New Roman" w:eastAsia="Times New Roman" w:hAnsi="Times New Roman"/>
          <w:sz w:val="24"/>
          <w:szCs w:val="24"/>
        </w:rPr>
        <w:t xml:space="preserve"> обязан уведомить Поставщика о дате приемки товара. В случае неприбытия уполномоченного представителя Поставщика для участия в приемке в срок, указанный в уведомлении, </w:t>
      </w:r>
      <w:r w:rsidR="000272A5" w:rsidRPr="001357B6">
        <w:rPr>
          <w:rFonts w:ascii="Times New Roman" w:eastAsia="Times New Roman" w:hAnsi="Times New Roman"/>
          <w:sz w:val="24"/>
          <w:szCs w:val="24"/>
        </w:rPr>
        <w:t>Покупатель</w:t>
      </w:r>
      <w:r w:rsidRPr="001357B6">
        <w:rPr>
          <w:rFonts w:ascii="Times New Roman" w:eastAsia="Times New Roman" w:hAnsi="Times New Roman"/>
          <w:sz w:val="24"/>
          <w:szCs w:val="24"/>
        </w:rPr>
        <w:t xml:space="preserve"> осуществляет приемку Товара без участия Поставщика.</w:t>
      </w:r>
    </w:p>
    <w:p w14:paraId="3ABCAA5D" w14:textId="57692C5F" w:rsidR="004D55CA" w:rsidRDefault="004D55CA" w:rsidP="00D651DD">
      <w:pPr>
        <w:autoSpaceDE w:val="0"/>
        <w:autoSpaceDN w:val="0"/>
        <w:adjustRightInd w:val="0"/>
        <w:spacing w:after="0"/>
        <w:ind w:right="-285" w:firstLine="708"/>
        <w:jc w:val="both"/>
        <w:rPr>
          <w:rFonts w:ascii="Times New Roman" w:eastAsia="Times New Roman" w:hAnsi="Times New Roman"/>
          <w:sz w:val="24"/>
          <w:szCs w:val="24"/>
        </w:rPr>
      </w:pPr>
      <w:r w:rsidRPr="001357B6">
        <w:rPr>
          <w:rFonts w:ascii="Times New Roman" w:eastAsia="Times New Roman" w:hAnsi="Times New Roman"/>
          <w:sz w:val="24"/>
          <w:szCs w:val="24"/>
        </w:rPr>
        <w:t xml:space="preserve">Приемка Товара осуществляется </w:t>
      </w:r>
      <w:r w:rsidR="000272A5" w:rsidRPr="001357B6">
        <w:rPr>
          <w:rFonts w:ascii="Times New Roman" w:eastAsia="Times New Roman" w:hAnsi="Times New Roman"/>
          <w:sz w:val="24"/>
          <w:szCs w:val="24"/>
        </w:rPr>
        <w:t>Покупателем</w:t>
      </w:r>
      <w:r w:rsidRPr="001357B6">
        <w:rPr>
          <w:rFonts w:ascii="Times New Roman" w:eastAsia="Times New Roman" w:hAnsi="Times New Roman"/>
          <w:sz w:val="24"/>
          <w:szCs w:val="24"/>
        </w:rPr>
        <w:t xml:space="preserve"> в течение </w:t>
      </w:r>
      <w:r w:rsidR="00560131">
        <w:rPr>
          <w:rFonts w:ascii="Times New Roman" w:eastAsia="Times New Roman" w:hAnsi="Times New Roman"/>
          <w:sz w:val="24"/>
          <w:szCs w:val="24"/>
        </w:rPr>
        <w:t>1</w:t>
      </w:r>
      <w:r w:rsidRPr="001357B6">
        <w:rPr>
          <w:rFonts w:ascii="Times New Roman" w:eastAsia="Times New Roman" w:hAnsi="Times New Roman"/>
          <w:sz w:val="24"/>
          <w:szCs w:val="24"/>
        </w:rPr>
        <w:t>5 (пят</w:t>
      </w:r>
      <w:r w:rsidR="00560131">
        <w:rPr>
          <w:rFonts w:ascii="Times New Roman" w:eastAsia="Times New Roman" w:hAnsi="Times New Roman"/>
          <w:sz w:val="24"/>
          <w:szCs w:val="24"/>
        </w:rPr>
        <w:t>надцати</w:t>
      </w:r>
      <w:r w:rsidRPr="001357B6">
        <w:rPr>
          <w:rFonts w:ascii="Times New Roman" w:eastAsia="Times New Roman" w:hAnsi="Times New Roman"/>
          <w:sz w:val="24"/>
          <w:szCs w:val="24"/>
        </w:rPr>
        <w:t xml:space="preserve">) </w:t>
      </w:r>
      <w:r w:rsidR="00F7677F" w:rsidRPr="001357B6">
        <w:rPr>
          <w:rFonts w:ascii="Times New Roman" w:eastAsia="Times New Roman" w:hAnsi="Times New Roman"/>
          <w:sz w:val="24"/>
          <w:szCs w:val="24"/>
        </w:rPr>
        <w:t>рабочих</w:t>
      </w:r>
      <w:r w:rsidRPr="001357B6">
        <w:rPr>
          <w:rFonts w:ascii="Times New Roman" w:eastAsia="Times New Roman" w:hAnsi="Times New Roman"/>
          <w:sz w:val="24"/>
          <w:szCs w:val="24"/>
        </w:rPr>
        <w:t xml:space="preserve"> дней с момента получения Товара и документов, указанных в п.7.2.</w:t>
      </w:r>
    </w:p>
    <w:p w14:paraId="78D82528" w14:textId="77777777" w:rsidR="008303A8" w:rsidRPr="001357B6" w:rsidRDefault="008303A8" w:rsidP="00FD4760">
      <w:pPr>
        <w:autoSpaceDE w:val="0"/>
        <w:autoSpaceDN w:val="0"/>
        <w:adjustRightInd w:val="0"/>
        <w:spacing w:after="0"/>
        <w:ind w:firstLine="708"/>
        <w:jc w:val="both"/>
        <w:rPr>
          <w:rFonts w:ascii="Times New Roman" w:eastAsia="Times New Roman" w:hAnsi="Times New Roman"/>
          <w:b/>
          <w:sz w:val="24"/>
          <w:szCs w:val="24"/>
          <w:highlight w:val="red"/>
        </w:rPr>
      </w:pPr>
    </w:p>
    <w:p w14:paraId="72E08AF2" w14:textId="77777777" w:rsidR="00581432" w:rsidRPr="001357B6" w:rsidRDefault="00581432" w:rsidP="00FD4760">
      <w:pPr>
        <w:spacing w:after="0" w:line="259" w:lineRule="auto"/>
        <w:ind w:firstLine="709"/>
        <w:jc w:val="center"/>
        <w:rPr>
          <w:rFonts w:ascii="Times New Roman" w:hAnsi="Times New Roman"/>
          <w:b/>
          <w:sz w:val="24"/>
          <w:szCs w:val="24"/>
        </w:rPr>
      </w:pPr>
      <w:r w:rsidRPr="001357B6">
        <w:rPr>
          <w:rFonts w:ascii="Times New Roman" w:hAnsi="Times New Roman"/>
          <w:b/>
          <w:sz w:val="24"/>
          <w:szCs w:val="24"/>
        </w:rPr>
        <w:lastRenderedPageBreak/>
        <w:t xml:space="preserve">7.2. Требования по передаче </w:t>
      </w:r>
      <w:r w:rsidR="000260B8" w:rsidRPr="001357B6">
        <w:rPr>
          <w:rFonts w:ascii="Times New Roman" w:hAnsi="Times New Roman"/>
          <w:b/>
          <w:sz w:val="24"/>
          <w:szCs w:val="24"/>
        </w:rPr>
        <w:t>Покупателю</w:t>
      </w:r>
      <w:r w:rsidRPr="001357B6">
        <w:rPr>
          <w:rFonts w:ascii="Times New Roman" w:hAnsi="Times New Roman"/>
          <w:b/>
          <w:sz w:val="24"/>
          <w:szCs w:val="24"/>
        </w:rPr>
        <w:t xml:space="preserve"> технических и иных документов при поставке товаров</w:t>
      </w:r>
    </w:p>
    <w:p w14:paraId="3B1D948F" w14:textId="77777777" w:rsidR="00581432" w:rsidRPr="001357B6" w:rsidRDefault="00581432" w:rsidP="00FD4760">
      <w:pPr>
        <w:widowControl w:val="0"/>
        <w:spacing w:after="0"/>
        <w:ind w:firstLine="709"/>
        <w:jc w:val="both"/>
        <w:rPr>
          <w:rFonts w:ascii="Times New Roman" w:eastAsia="Times New Roman" w:hAnsi="Times New Roman"/>
          <w:sz w:val="24"/>
          <w:szCs w:val="24"/>
        </w:rPr>
      </w:pPr>
      <w:r w:rsidRPr="001357B6">
        <w:rPr>
          <w:rFonts w:ascii="Times New Roman" w:eastAsia="Times New Roman" w:hAnsi="Times New Roman"/>
          <w:sz w:val="24"/>
          <w:szCs w:val="24"/>
        </w:rPr>
        <w:t xml:space="preserve">Поставщик поставляет продукцию </w:t>
      </w:r>
      <w:r w:rsidR="000260B8" w:rsidRPr="001357B6">
        <w:rPr>
          <w:rFonts w:ascii="Times New Roman" w:eastAsia="Times New Roman" w:hAnsi="Times New Roman"/>
          <w:sz w:val="24"/>
          <w:szCs w:val="24"/>
        </w:rPr>
        <w:t>Покупателю</w:t>
      </w:r>
      <w:r w:rsidRPr="001357B6">
        <w:rPr>
          <w:rFonts w:ascii="Times New Roman" w:eastAsia="Times New Roman" w:hAnsi="Times New Roman"/>
          <w:sz w:val="24"/>
          <w:szCs w:val="24"/>
        </w:rPr>
        <w:t xml:space="preserve"> с надлежащим образом оформленными необходимыми сопроводительными документами:</w:t>
      </w:r>
    </w:p>
    <w:p w14:paraId="78D903C5" w14:textId="77777777" w:rsidR="002D66B9" w:rsidRPr="001357B6" w:rsidRDefault="002D66B9" w:rsidP="00FD4760">
      <w:pPr>
        <w:widowControl w:val="0"/>
        <w:spacing w:after="0"/>
        <w:ind w:firstLine="709"/>
        <w:jc w:val="both"/>
        <w:rPr>
          <w:rFonts w:ascii="Times New Roman" w:eastAsia="Times New Roman" w:hAnsi="Times New Roman"/>
          <w:sz w:val="24"/>
          <w:szCs w:val="24"/>
        </w:rPr>
      </w:pPr>
      <w:r w:rsidRPr="001357B6">
        <w:rPr>
          <w:rFonts w:ascii="Times New Roman" w:eastAsia="Times New Roman" w:hAnsi="Times New Roman"/>
          <w:sz w:val="24"/>
          <w:szCs w:val="24"/>
        </w:rPr>
        <w:t>-</w:t>
      </w:r>
      <w:r w:rsidR="00CF0A7C" w:rsidRPr="001357B6">
        <w:rPr>
          <w:rFonts w:ascii="Times New Roman" w:eastAsia="Times New Roman" w:hAnsi="Times New Roman"/>
          <w:sz w:val="24"/>
          <w:szCs w:val="24"/>
        </w:rPr>
        <w:t xml:space="preserve"> </w:t>
      </w:r>
      <w:r w:rsidRPr="001357B6">
        <w:rPr>
          <w:rFonts w:ascii="Times New Roman" w:eastAsia="Times New Roman" w:hAnsi="Times New Roman"/>
          <w:sz w:val="24"/>
          <w:szCs w:val="24"/>
        </w:rPr>
        <w:t>счетом;</w:t>
      </w:r>
    </w:p>
    <w:p w14:paraId="387283E5" w14:textId="77777777" w:rsidR="00581432" w:rsidRPr="001357B6" w:rsidRDefault="007A1403" w:rsidP="00FD4760">
      <w:pPr>
        <w:widowControl w:val="0"/>
        <w:spacing w:after="0"/>
        <w:ind w:firstLine="709"/>
        <w:jc w:val="both"/>
        <w:rPr>
          <w:rFonts w:ascii="Times New Roman" w:eastAsia="Times New Roman" w:hAnsi="Times New Roman"/>
          <w:sz w:val="24"/>
          <w:szCs w:val="24"/>
        </w:rPr>
      </w:pPr>
      <w:r w:rsidRPr="001357B6">
        <w:rPr>
          <w:rFonts w:ascii="Times New Roman" w:eastAsia="Times New Roman" w:hAnsi="Times New Roman"/>
          <w:sz w:val="24"/>
          <w:szCs w:val="24"/>
        </w:rPr>
        <w:t xml:space="preserve">- товарной накладной по форме </w:t>
      </w:r>
      <w:r w:rsidR="00E841C0" w:rsidRPr="001357B6">
        <w:rPr>
          <w:rFonts w:ascii="Times New Roman" w:eastAsia="Times New Roman" w:hAnsi="Times New Roman"/>
          <w:sz w:val="24"/>
          <w:szCs w:val="24"/>
        </w:rPr>
        <w:t>ТОРГ-12</w:t>
      </w:r>
      <w:r w:rsidR="006B423B" w:rsidRPr="001357B6">
        <w:rPr>
          <w:rFonts w:ascii="Times New Roman" w:eastAsia="Times New Roman" w:hAnsi="Times New Roman"/>
          <w:sz w:val="24"/>
          <w:szCs w:val="24"/>
        </w:rPr>
        <w:t>/УПД</w:t>
      </w:r>
      <w:r w:rsidR="00E841C0" w:rsidRPr="001357B6">
        <w:rPr>
          <w:rFonts w:ascii="Times New Roman" w:eastAsia="Times New Roman" w:hAnsi="Times New Roman"/>
          <w:sz w:val="24"/>
          <w:szCs w:val="24"/>
        </w:rPr>
        <w:t>;</w:t>
      </w:r>
    </w:p>
    <w:p w14:paraId="1C3AAE40" w14:textId="77777777" w:rsidR="00581432" w:rsidRPr="001357B6" w:rsidRDefault="00581432" w:rsidP="00FD4760">
      <w:pPr>
        <w:keepNext/>
        <w:widowControl w:val="0"/>
        <w:tabs>
          <w:tab w:val="left" w:pos="0"/>
        </w:tabs>
        <w:suppressAutoHyphens/>
        <w:spacing w:after="0"/>
        <w:ind w:firstLine="709"/>
        <w:jc w:val="both"/>
        <w:outlineLvl w:val="1"/>
        <w:rPr>
          <w:rFonts w:ascii="Times New Roman" w:eastAsia="Times New Roman" w:hAnsi="Times New Roman"/>
          <w:bCs/>
          <w:iCs/>
          <w:sz w:val="24"/>
          <w:szCs w:val="24"/>
          <w:lang w:eastAsia="ru-RU"/>
        </w:rPr>
      </w:pPr>
      <w:r w:rsidRPr="001357B6">
        <w:rPr>
          <w:rFonts w:ascii="Times New Roman" w:eastAsia="Times New Roman" w:hAnsi="Times New Roman"/>
          <w:b/>
          <w:bCs/>
          <w:iCs/>
          <w:sz w:val="24"/>
          <w:szCs w:val="24"/>
          <w:lang w:eastAsia="zh-CN"/>
        </w:rPr>
        <w:t>-</w:t>
      </w:r>
      <w:r w:rsidRPr="001357B6">
        <w:rPr>
          <w:rFonts w:ascii="Times New Roman" w:eastAsia="Times New Roman" w:hAnsi="Times New Roman"/>
          <w:b/>
          <w:bCs/>
          <w:i/>
          <w:iCs/>
          <w:sz w:val="24"/>
          <w:szCs w:val="24"/>
          <w:lang w:eastAsia="zh-CN"/>
        </w:rPr>
        <w:t xml:space="preserve"> </w:t>
      </w:r>
      <w:r w:rsidR="00474F5F" w:rsidRPr="001357B6">
        <w:rPr>
          <w:rFonts w:ascii="Times New Roman" w:eastAsia="Times New Roman" w:hAnsi="Times New Roman"/>
          <w:bCs/>
          <w:iCs/>
          <w:sz w:val="24"/>
          <w:szCs w:val="24"/>
          <w:lang w:eastAsia="ru-RU"/>
        </w:rPr>
        <w:t>товарно-транспортной накладной</w:t>
      </w:r>
      <w:r w:rsidRPr="001357B6">
        <w:rPr>
          <w:rFonts w:ascii="Times New Roman" w:eastAsia="Times New Roman" w:hAnsi="Times New Roman"/>
          <w:bCs/>
          <w:iCs/>
          <w:sz w:val="24"/>
          <w:szCs w:val="24"/>
          <w:lang w:eastAsia="ru-RU"/>
        </w:rPr>
        <w:t xml:space="preserve"> по форме № 1</w:t>
      </w:r>
      <w:r w:rsidR="00E841C0" w:rsidRPr="001357B6">
        <w:rPr>
          <w:rFonts w:ascii="Times New Roman" w:eastAsia="Times New Roman" w:hAnsi="Times New Roman"/>
          <w:bCs/>
          <w:iCs/>
          <w:sz w:val="24"/>
          <w:szCs w:val="24"/>
          <w:lang w:eastAsia="ru-RU"/>
        </w:rPr>
        <w:t>-Т;</w:t>
      </w:r>
      <w:r w:rsidRPr="001357B6">
        <w:rPr>
          <w:rFonts w:ascii="Times New Roman" w:eastAsia="Times New Roman" w:hAnsi="Times New Roman"/>
          <w:bCs/>
          <w:iCs/>
          <w:sz w:val="24"/>
          <w:szCs w:val="24"/>
          <w:lang w:eastAsia="ru-RU"/>
        </w:rPr>
        <w:t xml:space="preserve"> </w:t>
      </w:r>
    </w:p>
    <w:p w14:paraId="123BA0B9" w14:textId="77777777" w:rsidR="00581432" w:rsidRPr="001357B6" w:rsidRDefault="008E6B98" w:rsidP="00FD4760">
      <w:pPr>
        <w:spacing w:after="0"/>
        <w:ind w:firstLine="709"/>
        <w:jc w:val="both"/>
        <w:rPr>
          <w:rFonts w:ascii="Times New Roman" w:eastAsia="Times New Roman" w:hAnsi="Times New Roman"/>
          <w:sz w:val="24"/>
          <w:szCs w:val="24"/>
        </w:rPr>
      </w:pPr>
      <w:r w:rsidRPr="001357B6">
        <w:rPr>
          <w:rFonts w:ascii="Times New Roman" w:eastAsia="Times New Roman" w:hAnsi="Times New Roman"/>
          <w:sz w:val="24"/>
          <w:szCs w:val="24"/>
        </w:rPr>
        <w:t>- паспортом</w:t>
      </w:r>
      <w:r w:rsidR="00581432" w:rsidRPr="001357B6">
        <w:rPr>
          <w:rFonts w:ascii="Times New Roman" w:eastAsia="Times New Roman" w:hAnsi="Times New Roman"/>
          <w:sz w:val="24"/>
          <w:szCs w:val="24"/>
        </w:rPr>
        <w:t xml:space="preserve"> качества</w:t>
      </w:r>
      <w:r w:rsidR="00321762" w:rsidRPr="001357B6">
        <w:rPr>
          <w:rFonts w:ascii="Times New Roman" w:eastAsia="Times New Roman" w:hAnsi="Times New Roman"/>
          <w:sz w:val="24"/>
          <w:szCs w:val="24"/>
        </w:rPr>
        <w:t>/сертификатом соответствия</w:t>
      </w:r>
      <w:r w:rsidR="00581432" w:rsidRPr="001357B6">
        <w:rPr>
          <w:rFonts w:ascii="Times New Roman" w:eastAsia="Times New Roman" w:hAnsi="Times New Roman"/>
          <w:sz w:val="24"/>
          <w:szCs w:val="24"/>
        </w:rPr>
        <w:t>;</w:t>
      </w:r>
    </w:p>
    <w:p w14:paraId="30CE903A" w14:textId="44915FE9" w:rsidR="009D20F6" w:rsidRPr="001357B6" w:rsidRDefault="00FD4760" w:rsidP="00D137F6">
      <w:pPr>
        <w:spacing w:after="0"/>
        <w:ind w:firstLine="709"/>
        <w:jc w:val="both"/>
        <w:rPr>
          <w:rFonts w:ascii="Times New Roman" w:eastAsia="Times New Roman" w:hAnsi="Times New Roman"/>
          <w:sz w:val="24"/>
          <w:szCs w:val="24"/>
        </w:rPr>
      </w:pPr>
      <w:r>
        <w:rPr>
          <w:rFonts w:ascii="Times New Roman" w:eastAsia="Times New Roman" w:hAnsi="Times New Roman"/>
          <w:sz w:val="24"/>
          <w:szCs w:val="24"/>
        </w:rPr>
        <w:t>- счет-фактурой.</w:t>
      </w:r>
    </w:p>
    <w:p w14:paraId="7F7FD5D0" w14:textId="77777777" w:rsidR="00F64620" w:rsidRPr="001357B6" w:rsidRDefault="00CF0A7C" w:rsidP="00D13EC9">
      <w:pPr>
        <w:pStyle w:val="ConsPlusNormal"/>
        <w:ind w:left="1080" w:firstLine="0"/>
        <w:jc w:val="center"/>
        <w:rPr>
          <w:rFonts w:ascii="Times New Roman" w:hAnsi="Times New Roman" w:cs="Times New Roman"/>
          <w:b/>
          <w:sz w:val="24"/>
          <w:szCs w:val="24"/>
        </w:rPr>
      </w:pPr>
      <w:r w:rsidRPr="001357B6">
        <w:rPr>
          <w:rFonts w:ascii="Times New Roman" w:hAnsi="Times New Roman" w:cs="Times New Roman"/>
          <w:b/>
          <w:sz w:val="24"/>
          <w:szCs w:val="24"/>
        </w:rPr>
        <w:t>8.</w:t>
      </w:r>
      <w:r w:rsidR="0054629B" w:rsidRPr="001357B6">
        <w:rPr>
          <w:rFonts w:ascii="Times New Roman" w:hAnsi="Times New Roman" w:cs="Times New Roman"/>
          <w:b/>
          <w:sz w:val="24"/>
          <w:szCs w:val="24"/>
        </w:rPr>
        <w:t>ТРЕБОВАНИЯ К ТРАНСПОРТИРОВКЕ</w:t>
      </w:r>
    </w:p>
    <w:p w14:paraId="70A81600" w14:textId="77777777" w:rsidR="00533985" w:rsidRPr="00533985" w:rsidRDefault="00533985" w:rsidP="00D13EC9">
      <w:pPr>
        <w:pStyle w:val="ac"/>
        <w:widowControl w:val="0"/>
        <w:autoSpaceDE w:val="0"/>
        <w:autoSpaceDN w:val="0"/>
        <w:adjustRightInd w:val="0"/>
        <w:spacing w:before="240" w:line="240" w:lineRule="auto"/>
        <w:ind w:left="284" w:firstLine="424"/>
        <w:jc w:val="both"/>
        <w:rPr>
          <w:rFonts w:ascii="Times New Roman" w:hAnsi="Times New Roman"/>
          <w:sz w:val="24"/>
          <w:szCs w:val="24"/>
        </w:rPr>
      </w:pPr>
      <w:r w:rsidRPr="00533985">
        <w:rPr>
          <w:rFonts w:ascii="Times New Roman" w:hAnsi="Times New Roman"/>
          <w:sz w:val="24"/>
          <w:szCs w:val="24"/>
        </w:rPr>
        <w:t>Поставщик самостоятельно выбирает способ доставки.</w:t>
      </w:r>
    </w:p>
    <w:p w14:paraId="7B60E15A" w14:textId="77777777" w:rsidR="00533985" w:rsidRPr="00533985" w:rsidRDefault="00533985" w:rsidP="008303A8">
      <w:pPr>
        <w:pStyle w:val="ac"/>
        <w:widowControl w:val="0"/>
        <w:autoSpaceDE w:val="0"/>
        <w:autoSpaceDN w:val="0"/>
        <w:adjustRightInd w:val="0"/>
        <w:spacing w:before="240"/>
        <w:ind w:left="284" w:firstLine="424"/>
        <w:jc w:val="both"/>
        <w:rPr>
          <w:rFonts w:ascii="Times New Roman" w:hAnsi="Times New Roman"/>
          <w:sz w:val="24"/>
          <w:szCs w:val="24"/>
        </w:rPr>
      </w:pPr>
      <w:r w:rsidRPr="00533985">
        <w:rPr>
          <w:rFonts w:ascii="Times New Roman" w:hAnsi="Times New Roman"/>
          <w:sz w:val="24"/>
          <w:szCs w:val="24"/>
        </w:rPr>
        <w:t>Температура транспортирования должна соответствовать требованиям предприятия-изготовителя.</w:t>
      </w:r>
    </w:p>
    <w:p w14:paraId="4EB23481" w14:textId="77777777" w:rsidR="00533985" w:rsidRPr="00533985" w:rsidRDefault="00533985" w:rsidP="008303A8">
      <w:pPr>
        <w:pStyle w:val="ac"/>
        <w:widowControl w:val="0"/>
        <w:autoSpaceDE w:val="0"/>
        <w:autoSpaceDN w:val="0"/>
        <w:adjustRightInd w:val="0"/>
        <w:spacing w:before="240"/>
        <w:ind w:left="284" w:firstLine="424"/>
        <w:jc w:val="both"/>
        <w:rPr>
          <w:rFonts w:ascii="Times New Roman" w:hAnsi="Times New Roman"/>
          <w:sz w:val="24"/>
          <w:szCs w:val="24"/>
        </w:rPr>
      </w:pPr>
      <w:r w:rsidRPr="00533985">
        <w:rPr>
          <w:rFonts w:ascii="Times New Roman" w:hAnsi="Times New Roman"/>
          <w:sz w:val="24"/>
          <w:szCs w:val="24"/>
        </w:rPr>
        <w:t xml:space="preserve">Доставка Товара, включая его погрузку, разгрузку, производится силами Поставщика с использованием механизмов и инструментов Поставщика. </w:t>
      </w:r>
    </w:p>
    <w:p w14:paraId="307DFC1B" w14:textId="77777777" w:rsidR="00CF0A7C" w:rsidRPr="001357B6" w:rsidRDefault="00CF0A7C" w:rsidP="00FD4760">
      <w:pPr>
        <w:widowControl w:val="0"/>
        <w:autoSpaceDE w:val="0"/>
        <w:autoSpaceDN w:val="0"/>
        <w:adjustRightInd w:val="0"/>
        <w:jc w:val="center"/>
        <w:rPr>
          <w:rFonts w:ascii="Times New Roman" w:eastAsia="Times New Roman" w:hAnsi="Times New Roman"/>
          <w:b/>
          <w:sz w:val="24"/>
          <w:szCs w:val="24"/>
        </w:rPr>
      </w:pPr>
      <w:r w:rsidRPr="001357B6">
        <w:rPr>
          <w:rFonts w:ascii="Times New Roman" w:eastAsia="Times New Roman" w:hAnsi="Times New Roman"/>
          <w:b/>
          <w:sz w:val="24"/>
          <w:szCs w:val="24"/>
        </w:rPr>
        <w:t>9. ТРЕБОВАНИЯ К ХРАНЕНИЮ</w:t>
      </w:r>
    </w:p>
    <w:p w14:paraId="6C3D64C2" w14:textId="77777777" w:rsidR="00633457" w:rsidRPr="001357B6" w:rsidRDefault="00CF0A7C" w:rsidP="00FD4760">
      <w:pPr>
        <w:widowControl w:val="0"/>
        <w:autoSpaceDE w:val="0"/>
        <w:autoSpaceDN w:val="0"/>
        <w:adjustRightInd w:val="0"/>
        <w:ind w:firstLine="708"/>
        <w:jc w:val="both"/>
        <w:rPr>
          <w:rFonts w:ascii="Times New Roman" w:eastAsia="Times New Roman" w:hAnsi="Times New Roman"/>
          <w:sz w:val="24"/>
          <w:szCs w:val="24"/>
        </w:rPr>
      </w:pPr>
      <w:r w:rsidRPr="001357B6">
        <w:rPr>
          <w:rFonts w:ascii="Times New Roman" w:eastAsia="Times New Roman" w:hAnsi="Times New Roman"/>
          <w:sz w:val="24"/>
          <w:szCs w:val="24"/>
        </w:rPr>
        <w:t>Хранение Товара должно обеспечивать сохранность характеристик Товара и не нарушать соответствие Товара требованиям настоящего Технического задания</w:t>
      </w:r>
    </w:p>
    <w:p w14:paraId="0A4F5539" w14:textId="77777777" w:rsidR="005D20CE" w:rsidRPr="001357B6" w:rsidRDefault="005D20CE" w:rsidP="00FD4760">
      <w:pPr>
        <w:widowControl w:val="0"/>
        <w:autoSpaceDE w:val="0"/>
        <w:autoSpaceDN w:val="0"/>
        <w:adjustRightInd w:val="0"/>
        <w:ind w:firstLine="708"/>
        <w:jc w:val="center"/>
        <w:rPr>
          <w:rFonts w:ascii="Times New Roman" w:eastAsia="Times New Roman" w:hAnsi="Times New Roman"/>
          <w:b/>
          <w:sz w:val="24"/>
          <w:szCs w:val="24"/>
        </w:rPr>
      </w:pPr>
      <w:r w:rsidRPr="001357B6">
        <w:rPr>
          <w:rFonts w:ascii="Times New Roman" w:eastAsia="Times New Roman" w:hAnsi="Times New Roman"/>
          <w:b/>
          <w:sz w:val="24"/>
          <w:szCs w:val="24"/>
        </w:rPr>
        <w:t>10.ЭКОЛОГИЧЕСКИЕ ТРЕБОВАНИЯ</w:t>
      </w:r>
    </w:p>
    <w:p w14:paraId="2085312B" w14:textId="77777777" w:rsidR="005D20CE" w:rsidRPr="001357B6" w:rsidRDefault="005D20CE" w:rsidP="00FD4760">
      <w:pPr>
        <w:widowControl w:val="0"/>
        <w:autoSpaceDE w:val="0"/>
        <w:autoSpaceDN w:val="0"/>
        <w:adjustRightInd w:val="0"/>
        <w:ind w:firstLine="708"/>
        <w:jc w:val="both"/>
        <w:rPr>
          <w:rFonts w:ascii="Times New Roman" w:eastAsia="Times New Roman" w:hAnsi="Times New Roman"/>
          <w:sz w:val="24"/>
          <w:szCs w:val="24"/>
        </w:rPr>
      </w:pPr>
      <w:r w:rsidRPr="001357B6">
        <w:rPr>
          <w:rFonts w:ascii="Times New Roman" w:eastAsia="Times New Roman" w:hAnsi="Times New Roman"/>
          <w:sz w:val="24"/>
          <w:szCs w:val="24"/>
        </w:rPr>
        <w:t>Товар должен быть безопасным и разрешен для применения на территории РФ, то есть при применении его по назначению и выполнении требований к эксплуатации (использованию) не должен причинять вред имуществу Покупателя и жизни и здоровью работников Покупателя, а также отвечать всем требованиям Федерального закона от 10.01.2002 N 7-ФЗ «Об охране окружающей среды».</w:t>
      </w:r>
    </w:p>
    <w:p w14:paraId="30BC00B6" w14:textId="77777777" w:rsidR="00633457" w:rsidRPr="001357B6" w:rsidRDefault="005D20CE" w:rsidP="00FD4760">
      <w:pPr>
        <w:pStyle w:val="ConsPlusNormal"/>
        <w:ind w:left="1080" w:firstLine="0"/>
        <w:jc w:val="center"/>
        <w:rPr>
          <w:rFonts w:ascii="Times New Roman" w:hAnsi="Times New Roman" w:cs="Times New Roman"/>
          <w:b/>
          <w:sz w:val="24"/>
          <w:szCs w:val="24"/>
        </w:rPr>
      </w:pPr>
      <w:r w:rsidRPr="001357B6">
        <w:rPr>
          <w:rFonts w:ascii="Times New Roman" w:hAnsi="Times New Roman" w:cs="Times New Roman"/>
          <w:b/>
          <w:sz w:val="24"/>
          <w:szCs w:val="24"/>
        </w:rPr>
        <w:t>11.</w:t>
      </w:r>
      <w:r w:rsidR="00633457" w:rsidRPr="001357B6">
        <w:rPr>
          <w:rFonts w:ascii="Times New Roman" w:hAnsi="Times New Roman" w:cs="Times New Roman"/>
          <w:b/>
          <w:sz w:val="24"/>
          <w:szCs w:val="24"/>
        </w:rPr>
        <w:t>ТРЕБОВАНИЯ К БЕЗОПАСНОСТИ</w:t>
      </w:r>
    </w:p>
    <w:p w14:paraId="37740189" w14:textId="77777777" w:rsidR="00FD428A" w:rsidRPr="001357B6" w:rsidRDefault="00633457" w:rsidP="00FD4760">
      <w:pPr>
        <w:widowControl w:val="0"/>
        <w:autoSpaceDE w:val="0"/>
        <w:autoSpaceDN w:val="0"/>
        <w:adjustRightInd w:val="0"/>
        <w:ind w:firstLine="709"/>
        <w:jc w:val="both"/>
        <w:rPr>
          <w:rFonts w:ascii="Times New Roman" w:eastAsia="Times New Roman" w:hAnsi="Times New Roman"/>
          <w:sz w:val="24"/>
          <w:szCs w:val="24"/>
        </w:rPr>
      </w:pPr>
      <w:r w:rsidRPr="001357B6">
        <w:rPr>
          <w:rFonts w:ascii="Times New Roman" w:eastAsia="Times New Roman" w:hAnsi="Times New Roman"/>
          <w:sz w:val="24"/>
          <w:szCs w:val="24"/>
        </w:rPr>
        <w:t xml:space="preserve">Товар должен соответствовать требованиям безопасности в соответствии с </w:t>
      </w:r>
      <w:r w:rsidR="0085249F" w:rsidRPr="001357B6">
        <w:rPr>
          <w:rFonts w:ascii="Times New Roman" w:eastAsia="Times New Roman" w:hAnsi="Times New Roman"/>
          <w:sz w:val="24"/>
          <w:szCs w:val="24"/>
        </w:rPr>
        <w:t xml:space="preserve">ГОСТ 1641-75 </w:t>
      </w:r>
      <w:r w:rsidR="00AD4A56" w:rsidRPr="001357B6">
        <w:rPr>
          <w:rFonts w:ascii="Times New Roman" w:eastAsia="Times New Roman" w:hAnsi="Times New Roman"/>
          <w:sz w:val="24"/>
          <w:szCs w:val="24"/>
        </w:rPr>
        <w:t>«</w:t>
      </w:r>
      <w:r w:rsidR="0085249F" w:rsidRPr="001357B6">
        <w:rPr>
          <w:rFonts w:ascii="Times New Roman" w:eastAsia="Times New Roman" w:hAnsi="Times New Roman"/>
          <w:sz w:val="24"/>
          <w:szCs w:val="24"/>
        </w:rPr>
        <w:t>Бумага. Упаковка, маркировка, транспортирование и хранение</w:t>
      </w:r>
      <w:r w:rsidR="00AD4A56" w:rsidRPr="001357B6">
        <w:rPr>
          <w:rFonts w:ascii="Times New Roman" w:eastAsia="Times New Roman" w:hAnsi="Times New Roman"/>
          <w:sz w:val="24"/>
          <w:szCs w:val="24"/>
        </w:rPr>
        <w:t>»</w:t>
      </w:r>
      <w:r w:rsidR="0085249F" w:rsidRPr="001357B6">
        <w:rPr>
          <w:rFonts w:ascii="Times New Roman" w:eastAsia="Times New Roman" w:hAnsi="Times New Roman"/>
          <w:sz w:val="24"/>
          <w:szCs w:val="24"/>
        </w:rPr>
        <w:t>.</w:t>
      </w:r>
    </w:p>
    <w:p w14:paraId="276772EE" w14:textId="77777777" w:rsidR="00533985" w:rsidRPr="00533985" w:rsidRDefault="00533985" w:rsidP="00533985">
      <w:pPr>
        <w:widowControl w:val="0"/>
        <w:autoSpaceDE w:val="0"/>
        <w:autoSpaceDN w:val="0"/>
        <w:adjustRightInd w:val="0"/>
        <w:spacing w:before="240"/>
        <w:ind w:left="426"/>
        <w:jc w:val="center"/>
        <w:rPr>
          <w:rFonts w:ascii="Times New Roman" w:eastAsia="Times New Roman" w:hAnsi="Times New Roman"/>
          <w:b/>
          <w:sz w:val="24"/>
          <w:szCs w:val="24"/>
          <w:lang w:eastAsia="ru-RU"/>
        </w:rPr>
      </w:pPr>
      <w:r w:rsidRPr="00533985">
        <w:rPr>
          <w:rFonts w:ascii="Times New Roman" w:eastAsia="Times New Roman" w:hAnsi="Times New Roman"/>
          <w:b/>
          <w:sz w:val="24"/>
          <w:szCs w:val="24"/>
          <w:lang w:eastAsia="ru-RU"/>
        </w:rPr>
        <w:t>13. ПЕРЕЧЕНЬ ПРИЛОЖЕНИЙ</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6237"/>
        <w:gridCol w:w="3118"/>
      </w:tblGrid>
      <w:tr w:rsidR="00533985" w:rsidRPr="001F2254" w14:paraId="5BA219AA" w14:textId="77777777" w:rsidTr="00533985">
        <w:tc>
          <w:tcPr>
            <w:tcW w:w="993" w:type="dxa"/>
            <w:vAlign w:val="center"/>
          </w:tcPr>
          <w:p w14:paraId="46B0E7DB" w14:textId="77777777" w:rsidR="00533985" w:rsidRPr="001F2254" w:rsidRDefault="00533985" w:rsidP="00D82993">
            <w:pPr>
              <w:widowControl w:val="0"/>
              <w:autoSpaceDE w:val="0"/>
              <w:autoSpaceDN w:val="0"/>
              <w:adjustRightInd w:val="0"/>
              <w:spacing w:after="0" w:line="240" w:lineRule="auto"/>
              <w:jc w:val="center"/>
              <w:rPr>
                <w:rFonts w:ascii="Times New Roman" w:hAnsi="Times New Roman"/>
                <w:sz w:val="24"/>
                <w:szCs w:val="24"/>
              </w:rPr>
            </w:pPr>
            <w:r w:rsidRPr="001F2254">
              <w:rPr>
                <w:rFonts w:ascii="Times New Roman" w:hAnsi="Times New Roman"/>
                <w:sz w:val="24"/>
                <w:szCs w:val="24"/>
              </w:rPr>
              <w:t>№ п/п</w:t>
            </w:r>
          </w:p>
        </w:tc>
        <w:tc>
          <w:tcPr>
            <w:tcW w:w="6237" w:type="dxa"/>
            <w:vAlign w:val="center"/>
          </w:tcPr>
          <w:p w14:paraId="0BBB9CC5" w14:textId="77777777" w:rsidR="00533985" w:rsidRPr="001F2254" w:rsidRDefault="00533985" w:rsidP="00D82993">
            <w:pPr>
              <w:widowControl w:val="0"/>
              <w:autoSpaceDE w:val="0"/>
              <w:autoSpaceDN w:val="0"/>
              <w:adjustRightInd w:val="0"/>
              <w:spacing w:after="0" w:line="240" w:lineRule="auto"/>
              <w:ind w:firstLine="709"/>
              <w:jc w:val="center"/>
              <w:rPr>
                <w:rFonts w:ascii="Times New Roman" w:hAnsi="Times New Roman"/>
                <w:sz w:val="24"/>
                <w:szCs w:val="24"/>
              </w:rPr>
            </w:pPr>
            <w:r w:rsidRPr="001F2254">
              <w:rPr>
                <w:rFonts w:ascii="Times New Roman" w:hAnsi="Times New Roman"/>
                <w:sz w:val="24"/>
                <w:szCs w:val="24"/>
              </w:rPr>
              <w:t>Наименование приложения</w:t>
            </w:r>
          </w:p>
        </w:tc>
        <w:tc>
          <w:tcPr>
            <w:tcW w:w="3118" w:type="dxa"/>
            <w:vAlign w:val="center"/>
          </w:tcPr>
          <w:p w14:paraId="3779EDBC" w14:textId="77777777" w:rsidR="00533985" w:rsidRPr="001F2254" w:rsidRDefault="00533985" w:rsidP="00D82993">
            <w:pPr>
              <w:widowControl w:val="0"/>
              <w:autoSpaceDE w:val="0"/>
              <w:autoSpaceDN w:val="0"/>
              <w:adjustRightInd w:val="0"/>
              <w:spacing w:after="0" w:line="240" w:lineRule="auto"/>
              <w:jc w:val="center"/>
              <w:rPr>
                <w:rFonts w:ascii="Times New Roman" w:hAnsi="Times New Roman"/>
                <w:sz w:val="24"/>
                <w:szCs w:val="24"/>
              </w:rPr>
            </w:pPr>
            <w:r w:rsidRPr="001F2254">
              <w:rPr>
                <w:rFonts w:ascii="Times New Roman" w:hAnsi="Times New Roman"/>
                <w:sz w:val="24"/>
                <w:szCs w:val="24"/>
              </w:rPr>
              <w:t>Количество страниц</w:t>
            </w:r>
          </w:p>
        </w:tc>
      </w:tr>
      <w:tr w:rsidR="006C1900" w:rsidRPr="001F2254" w14:paraId="681BC051" w14:textId="77777777" w:rsidTr="00533985">
        <w:tc>
          <w:tcPr>
            <w:tcW w:w="993" w:type="dxa"/>
            <w:vAlign w:val="center"/>
          </w:tcPr>
          <w:p w14:paraId="35E49A3E" w14:textId="604F4E1A" w:rsidR="006C1900" w:rsidRPr="001F2254" w:rsidRDefault="006C1900" w:rsidP="006C190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6237" w:type="dxa"/>
            <w:vAlign w:val="center"/>
          </w:tcPr>
          <w:p w14:paraId="1DFDFE17" w14:textId="2580EA6E" w:rsidR="006C1900" w:rsidRPr="001F2254" w:rsidRDefault="006C1900" w:rsidP="006C1900">
            <w:pPr>
              <w:widowControl w:val="0"/>
              <w:autoSpaceDE w:val="0"/>
              <w:autoSpaceDN w:val="0"/>
              <w:adjustRightInd w:val="0"/>
              <w:spacing w:after="0" w:line="240" w:lineRule="auto"/>
              <w:rPr>
                <w:rFonts w:ascii="Times New Roman" w:hAnsi="Times New Roman"/>
                <w:sz w:val="24"/>
                <w:szCs w:val="24"/>
              </w:rPr>
            </w:pPr>
            <w:r w:rsidRPr="001F2254">
              <w:rPr>
                <w:rFonts w:ascii="Times New Roman" w:hAnsi="Times New Roman"/>
                <w:sz w:val="24"/>
                <w:szCs w:val="24"/>
              </w:rPr>
              <w:t>Технические требования</w:t>
            </w:r>
            <w:r>
              <w:rPr>
                <w:rFonts w:ascii="Times New Roman" w:hAnsi="Times New Roman"/>
                <w:sz w:val="24"/>
                <w:szCs w:val="24"/>
              </w:rPr>
              <w:t xml:space="preserve"> </w:t>
            </w:r>
            <w:r w:rsidRPr="00137B36">
              <w:rPr>
                <w:rFonts w:ascii="Times New Roman" w:hAnsi="Times New Roman"/>
                <w:sz w:val="24"/>
                <w:szCs w:val="24"/>
              </w:rPr>
              <w:t>к термоэтикеткам 58х20</w:t>
            </w:r>
            <w:r>
              <w:rPr>
                <w:rFonts w:ascii="Times New Roman" w:hAnsi="Times New Roman"/>
                <w:sz w:val="24"/>
                <w:szCs w:val="24"/>
              </w:rPr>
              <w:t xml:space="preserve">, </w:t>
            </w:r>
            <w:r w:rsidRPr="001F2254">
              <w:rPr>
                <w:rFonts w:ascii="Times New Roman" w:hAnsi="Times New Roman"/>
                <w:sz w:val="24"/>
                <w:szCs w:val="24"/>
              </w:rPr>
              <w:t xml:space="preserve">утвержденные АО «Почта России» </w:t>
            </w:r>
            <w:r>
              <w:rPr>
                <w:rFonts w:ascii="Times New Roman" w:hAnsi="Times New Roman"/>
                <w:sz w:val="24"/>
                <w:szCs w:val="24"/>
              </w:rPr>
              <w:t>21.02.2023 г.</w:t>
            </w:r>
          </w:p>
        </w:tc>
        <w:tc>
          <w:tcPr>
            <w:tcW w:w="3118" w:type="dxa"/>
            <w:vAlign w:val="center"/>
          </w:tcPr>
          <w:p w14:paraId="3409695C" w14:textId="558DB5BE" w:rsidR="006C1900" w:rsidRPr="001F2254" w:rsidRDefault="006C7F65" w:rsidP="0036703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r w:rsidR="006C1900">
              <w:rPr>
                <w:rFonts w:ascii="Times New Roman" w:hAnsi="Times New Roman"/>
                <w:sz w:val="24"/>
                <w:szCs w:val="24"/>
              </w:rPr>
              <w:t>-</w:t>
            </w:r>
            <w:r w:rsidR="0036703D">
              <w:rPr>
                <w:rFonts w:ascii="Times New Roman" w:hAnsi="Times New Roman"/>
                <w:sz w:val="24"/>
                <w:szCs w:val="24"/>
              </w:rPr>
              <w:t>7</w:t>
            </w:r>
          </w:p>
        </w:tc>
      </w:tr>
    </w:tbl>
    <w:p w14:paraId="28F4481C" w14:textId="3475A957" w:rsidR="00533985" w:rsidRDefault="00533985" w:rsidP="00533985">
      <w:pPr>
        <w:spacing w:after="0" w:line="240" w:lineRule="auto"/>
        <w:rPr>
          <w:rFonts w:ascii="Times New Roman" w:hAnsi="Times New Roman"/>
          <w:b/>
          <w:color w:val="0000FF"/>
          <w:sz w:val="24"/>
          <w:szCs w:val="24"/>
        </w:rPr>
      </w:pPr>
    </w:p>
    <w:p w14:paraId="598B3055" w14:textId="77777777" w:rsidR="009B1B24" w:rsidRDefault="009B1B24" w:rsidP="00533985">
      <w:pPr>
        <w:rPr>
          <w:rFonts w:ascii="Times New Roman" w:hAnsi="Times New Roman"/>
          <w:b/>
          <w:sz w:val="24"/>
          <w:szCs w:val="24"/>
        </w:rPr>
      </w:pPr>
    </w:p>
    <w:p w14:paraId="71362047" w14:textId="507CA9CE" w:rsidR="00533985" w:rsidRPr="00533985" w:rsidRDefault="00533985" w:rsidP="00533985">
      <w:pPr>
        <w:rPr>
          <w:rFonts w:ascii="Times New Roman" w:hAnsi="Times New Roman"/>
          <w:b/>
          <w:sz w:val="24"/>
          <w:szCs w:val="24"/>
        </w:rPr>
      </w:pPr>
      <w:r w:rsidRPr="00533985">
        <w:rPr>
          <w:rFonts w:ascii="Times New Roman" w:hAnsi="Times New Roman"/>
          <w:b/>
          <w:sz w:val="24"/>
          <w:szCs w:val="24"/>
        </w:rPr>
        <w:t>Составил:</w:t>
      </w:r>
    </w:p>
    <w:p w14:paraId="0C926BD7" w14:textId="77777777" w:rsidR="009B1B24" w:rsidRPr="009B1B24" w:rsidRDefault="009B1B24" w:rsidP="009B1B24">
      <w:pPr>
        <w:spacing w:after="0"/>
        <w:rPr>
          <w:rFonts w:ascii="Times New Roman" w:hAnsi="Times New Roman"/>
          <w:sz w:val="24"/>
          <w:szCs w:val="24"/>
          <w:lang w:eastAsia="ar-SA"/>
        </w:rPr>
      </w:pPr>
      <w:r w:rsidRPr="009B1B24">
        <w:rPr>
          <w:rFonts w:ascii="Times New Roman" w:hAnsi="Times New Roman"/>
          <w:sz w:val="24"/>
          <w:szCs w:val="24"/>
          <w:lang w:eastAsia="ar-SA"/>
        </w:rPr>
        <w:t>Руководитель группы</w:t>
      </w:r>
    </w:p>
    <w:p w14:paraId="683FCF99" w14:textId="77777777" w:rsidR="009B1B24" w:rsidRPr="009B1B24" w:rsidRDefault="009B1B24" w:rsidP="009B1B24">
      <w:pPr>
        <w:tabs>
          <w:tab w:val="left" w:pos="284"/>
          <w:tab w:val="left" w:pos="8490"/>
        </w:tabs>
        <w:contextualSpacing/>
        <w:rPr>
          <w:sz w:val="24"/>
          <w:szCs w:val="24"/>
          <w:lang w:eastAsia="ar-SA"/>
        </w:rPr>
      </w:pPr>
      <w:r w:rsidRPr="009B1B24">
        <w:rPr>
          <w:rFonts w:ascii="Times New Roman" w:hAnsi="Times New Roman"/>
          <w:sz w:val="24"/>
          <w:szCs w:val="24"/>
          <w:lang w:eastAsia="ar-SA"/>
        </w:rPr>
        <w:t>хозяйственного и коммунального</w:t>
      </w:r>
    </w:p>
    <w:p w14:paraId="730C1F22" w14:textId="60D8ADBF" w:rsidR="009B1B24" w:rsidRPr="009B1B24" w:rsidRDefault="009B1B24" w:rsidP="009B1B24">
      <w:pPr>
        <w:tabs>
          <w:tab w:val="left" w:pos="284"/>
          <w:tab w:val="left" w:pos="8490"/>
        </w:tabs>
        <w:spacing w:after="0"/>
        <w:contextualSpacing/>
        <w:rPr>
          <w:rFonts w:ascii="Times New Roman" w:hAnsi="Times New Roman"/>
          <w:sz w:val="24"/>
          <w:szCs w:val="24"/>
          <w:lang w:eastAsia="ar-SA"/>
        </w:rPr>
      </w:pPr>
      <w:r w:rsidRPr="009B1B24">
        <w:rPr>
          <w:rFonts w:ascii="Times New Roman" w:hAnsi="Times New Roman"/>
          <w:sz w:val="24"/>
          <w:szCs w:val="24"/>
          <w:lang w:eastAsia="ar-SA"/>
        </w:rPr>
        <w:t xml:space="preserve">обслуживания                                          </w:t>
      </w:r>
      <w:r w:rsidRPr="009B1B24">
        <w:rPr>
          <w:sz w:val="24"/>
          <w:szCs w:val="24"/>
          <w:lang w:eastAsia="ar-SA"/>
        </w:rPr>
        <w:t xml:space="preserve">     </w:t>
      </w:r>
      <w:r w:rsidRPr="009B1B24">
        <w:rPr>
          <w:rFonts w:ascii="Times New Roman" w:hAnsi="Times New Roman"/>
          <w:sz w:val="24"/>
          <w:szCs w:val="24"/>
          <w:lang w:eastAsia="ar-SA"/>
        </w:rPr>
        <w:t xml:space="preserve">   </w:t>
      </w:r>
      <w:r w:rsidRPr="009B1B24">
        <w:rPr>
          <w:sz w:val="24"/>
          <w:szCs w:val="24"/>
          <w:lang w:eastAsia="ar-SA"/>
        </w:rPr>
        <w:t xml:space="preserve">                                                </w:t>
      </w:r>
      <w:r>
        <w:rPr>
          <w:sz w:val="24"/>
          <w:szCs w:val="24"/>
          <w:lang w:eastAsia="ar-SA"/>
        </w:rPr>
        <w:t xml:space="preserve">                                 </w:t>
      </w:r>
      <w:r w:rsidRPr="009B1B24">
        <w:rPr>
          <w:rFonts w:ascii="Times New Roman" w:hAnsi="Times New Roman"/>
          <w:sz w:val="24"/>
          <w:szCs w:val="24"/>
          <w:lang w:eastAsia="ar-SA"/>
        </w:rPr>
        <w:t xml:space="preserve"> Принц Т.М.</w:t>
      </w:r>
    </w:p>
    <w:p w14:paraId="4974441B" w14:textId="77777777" w:rsidR="00F5360A" w:rsidRPr="009B1B24" w:rsidRDefault="00F5360A" w:rsidP="00F5360A">
      <w:pPr>
        <w:tabs>
          <w:tab w:val="left" w:pos="284"/>
          <w:tab w:val="left" w:pos="8490"/>
        </w:tabs>
        <w:spacing w:after="0"/>
        <w:contextualSpacing/>
        <w:rPr>
          <w:rFonts w:ascii="Times New Roman" w:hAnsi="Times New Roman"/>
          <w:sz w:val="24"/>
          <w:szCs w:val="24"/>
          <w:lang w:eastAsia="ar-SA"/>
        </w:rPr>
      </w:pPr>
      <w:r w:rsidRPr="009B1B24">
        <w:rPr>
          <w:rFonts w:ascii="Times New Roman" w:hAnsi="Times New Roman"/>
          <w:sz w:val="24"/>
          <w:szCs w:val="24"/>
          <w:lang w:eastAsia="ar-SA"/>
        </w:rPr>
        <w:t xml:space="preserve">                                                                                                                                              </w:t>
      </w:r>
    </w:p>
    <w:p w14:paraId="26342E84" w14:textId="77777777" w:rsidR="00F5360A" w:rsidRDefault="00F5360A" w:rsidP="00F5360A">
      <w:pPr>
        <w:tabs>
          <w:tab w:val="left" w:pos="284"/>
          <w:tab w:val="left" w:pos="8490"/>
        </w:tabs>
        <w:spacing w:after="0"/>
        <w:contextualSpacing/>
        <w:rPr>
          <w:rFonts w:ascii="Times New Roman" w:hAnsi="Times New Roman"/>
          <w:sz w:val="24"/>
          <w:szCs w:val="24"/>
          <w:lang w:eastAsia="ar-SA"/>
        </w:rPr>
      </w:pPr>
      <w:r>
        <w:rPr>
          <w:rFonts w:ascii="Times New Roman" w:hAnsi="Times New Roman"/>
          <w:sz w:val="24"/>
          <w:szCs w:val="24"/>
          <w:lang w:eastAsia="ar-SA"/>
        </w:rPr>
        <w:t xml:space="preserve">                                                                                                                                              </w:t>
      </w:r>
    </w:p>
    <w:p w14:paraId="17DE7B30" w14:textId="55C918DE" w:rsidR="0041091D" w:rsidRPr="00F5360A" w:rsidRDefault="009B1B24" w:rsidP="00F5360A">
      <w:pPr>
        <w:tabs>
          <w:tab w:val="left" w:pos="284"/>
          <w:tab w:val="left" w:pos="8490"/>
        </w:tabs>
        <w:spacing w:after="0"/>
        <w:contextualSpacing/>
        <w:rPr>
          <w:rFonts w:ascii="Times New Roman" w:hAnsi="Times New Roman"/>
          <w:sz w:val="24"/>
          <w:szCs w:val="24"/>
          <w:lang w:eastAsia="ar-SA"/>
        </w:rPr>
      </w:pPr>
      <w:r>
        <w:rPr>
          <w:rFonts w:ascii="Times New Roman" w:hAnsi="Times New Roman"/>
          <w:sz w:val="24"/>
          <w:szCs w:val="24"/>
          <w:lang w:eastAsia="ar-SA"/>
        </w:rPr>
        <w:lastRenderedPageBreak/>
        <w:t xml:space="preserve">                                                                                                                                             </w:t>
      </w:r>
      <w:r w:rsidR="006C1900">
        <w:rPr>
          <w:rFonts w:ascii="Times New Roman" w:eastAsia="Times New Roman" w:hAnsi="Times New Roman"/>
          <w:sz w:val="24"/>
          <w:szCs w:val="24"/>
        </w:rPr>
        <w:t>Приложение № 1</w:t>
      </w:r>
    </w:p>
    <w:p w14:paraId="4D28B0AF" w14:textId="77777777" w:rsidR="0041091D" w:rsidRPr="00533985" w:rsidRDefault="0041091D" w:rsidP="0041091D">
      <w:pPr>
        <w:tabs>
          <w:tab w:val="left" w:pos="2314"/>
        </w:tabs>
        <w:spacing w:after="0"/>
        <w:jc w:val="right"/>
        <w:rPr>
          <w:rFonts w:ascii="Times New Roman" w:eastAsia="Times New Roman" w:hAnsi="Times New Roman"/>
          <w:sz w:val="24"/>
          <w:szCs w:val="24"/>
        </w:rPr>
      </w:pPr>
      <w:r w:rsidRPr="00533985">
        <w:rPr>
          <w:rFonts w:ascii="Times New Roman" w:eastAsia="Times New Roman" w:hAnsi="Times New Roman"/>
          <w:sz w:val="24"/>
          <w:szCs w:val="24"/>
        </w:rPr>
        <w:t xml:space="preserve"> к техническому заданию на поставку термоэтикеток </w:t>
      </w:r>
    </w:p>
    <w:p w14:paraId="112B4882" w14:textId="32ABF960" w:rsidR="00C061B1" w:rsidRPr="0036703D" w:rsidRDefault="0041091D" w:rsidP="0036703D">
      <w:pPr>
        <w:tabs>
          <w:tab w:val="left" w:pos="2314"/>
        </w:tabs>
        <w:spacing w:after="0"/>
        <w:jc w:val="right"/>
        <w:rPr>
          <w:rFonts w:ascii="Times New Roman" w:eastAsia="Times New Roman" w:hAnsi="Times New Roman"/>
          <w:sz w:val="24"/>
          <w:szCs w:val="24"/>
        </w:rPr>
      </w:pPr>
      <w:r w:rsidRPr="00533985">
        <w:rPr>
          <w:rFonts w:ascii="Times New Roman" w:eastAsia="Times New Roman" w:hAnsi="Times New Roman"/>
          <w:sz w:val="24"/>
          <w:szCs w:val="24"/>
        </w:rPr>
        <w:t xml:space="preserve">для нужд </w:t>
      </w:r>
      <w:r w:rsidR="00956AA7">
        <w:rPr>
          <w:rFonts w:ascii="Times New Roman" w:eastAsia="Times New Roman" w:hAnsi="Times New Roman"/>
          <w:sz w:val="24"/>
          <w:szCs w:val="24"/>
        </w:rPr>
        <w:t>УФПС Тульской области</w:t>
      </w:r>
    </w:p>
    <w:p w14:paraId="1BD89741" w14:textId="77777777" w:rsidR="00F5360A" w:rsidRDefault="00F5360A" w:rsidP="00F5360A">
      <w:pPr>
        <w:widowControl w:val="0"/>
        <w:spacing w:after="0" w:line="240" w:lineRule="auto"/>
        <w:ind w:right="140"/>
        <w:rPr>
          <w:rFonts w:ascii="Times New Roman" w:eastAsia="Times New Roman" w:hAnsi="Times New Roman"/>
          <w:b/>
          <w:sz w:val="24"/>
          <w:szCs w:val="24"/>
          <w:lang w:eastAsia="ru-RU" w:bidi="ru-RU"/>
        </w:rPr>
      </w:pPr>
    </w:p>
    <w:p w14:paraId="547FE936" w14:textId="77777777" w:rsidR="00F5360A" w:rsidRDefault="00F5360A" w:rsidP="00F5360A">
      <w:pPr>
        <w:widowControl w:val="0"/>
        <w:spacing w:after="0" w:line="240" w:lineRule="auto"/>
        <w:ind w:left="360" w:right="140"/>
        <w:rPr>
          <w:rFonts w:ascii="Times New Roman" w:eastAsia="Times New Roman" w:hAnsi="Times New Roman"/>
          <w:b/>
          <w:sz w:val="24"/>
          <w:szCs w:val="24"/>
          <w:lang w:eastAsia="ru-RU" w:bidi="ru-RU"/>
        </w:rPr>
      </w:pPr>
    </w:p>
    <w:p w14:paraId="7AED6D27" w14:textId="27B85146" w:rsidR="00F5360A" w:rsidRPr="0036703D" w:rsidRDefault="0036703D" w:rsidP="00F5360A">
      <w:pPr>
        <w:widowControl w:val="0"/>
        <w:spacing w:after="0" w:line="240" w:lineRule="auto"/>
        <w:ind w:right="140"/>
        <w:rPr>
          <w:rFonts w:ascii="Times New Roman" w:eastAsia="Times New Roman" w:hAnsi="Times New Roman"/>
          <w:b/>
          <w:sz w:val="28"/>
          <w:szCs w:val="28"/>
          <w:lang w:eastAsia="ru-RU" w:bidi="ru-RU"/>
        </w:rPr>
      </w:pPr>
      <w:r>
        <w:rPr>
          <w:rFonts w:ascii="Times New Roman" w:eastAsia="Times New Roman" w:hAnsi="Times New Roman"/>
          <w:b/>
          <w:sz w:val="24"/>
          <w:szCs w:val="24"/>
          <w:lang w:eastAsia="ru-RU" w:bidi="ru-RU"/>
        </w:rPr>
        <w:t xml:space="preserve">                                   </w:t>
      </w:r>
      <w:r w:rsidRPr="0036703D">
        <w:rPr>
          <w:rFonts w:ascii="Times New Roman" w:eastAsia="Times New Roman" w:hAnsi="Times New Roman"/>
          <w:b/>
          <w:sz w:val="28"/>
          <w:szCs w:val="28"/>
          <w:lang w:eastAsia="ru-RU" w:bidi="ru-RU"/>
        </w:rPr>
        <w:t>Технические требования к термоэтикеткам 58х20</w:t>
      </w:r>
    </w:p>
    <w:p w14:paraId="6D411D51" w14:textId="77777777" w:rsidR="00F5360A" w:rsidRDefault="00F5360A" w:rsidP="00F5360A">
      <w:pPr>
        <w:widowControl w:val="0"/>
        <w:spacing w:after="0" w:line="240" w:lineRule="auto"/>
        <w:ind w:left="360" w:right="140"/>
        <w:rPr>
          <w:rFonts w:ascii="Times New Roman" w:eastAsia="Times New Roman" w:hAnsi="Times New Roman"/>
          <w:b/>
          <w:sz w:val="24"/>
          <w:szCs w:val="24"/>
          <w:lang w:eastAsia="ru-RU" w:bidi="ru-RU"/>
        </w:rPr>
      </w:pPr>
    </w:p>
    <w:p w14:paraId="371EB9BC" w14:textId="6DE9654E" w:rsidR="00C061B1" w:rsidRPr="00F5360A" w:rsidRDefault="00C061B1" w:rsidP="00F5360A">
      <w:pPr>
        <w:pStyle w:val="ac"/>
        <w:widowControl w:val="0"/>
        <w:numPr>
          <w:ilvl w:val="0"/>
          <w:numId w:val="10"/>
        </w:numPr>
        <w:spacing w:after="0" w:line="240" w:lineRule="auto"/>
        <w:ind w:right="140"/>
        <w:jc w:val="center"/>
        <w:rPr>
          <w:rFonts w:ascii="Times New Roman" w:eastAsia="Times New Roman" w:hAnsi="Times New Roman"/>
          <w:b/>
          <w:sz w:val="24"/>
          <w:szCs w:val="24"/>
          <w:lang w:eastAsia="ru-RU" w:bidi="ru-RU"/>
        </w:rPr>
      </w:pPr>
      <w:r w:rsidRPr="00F5360A">
        <w:rPr>
          <w:rFonts w:ascii="Times New Roman" w:eastAsia="Times New Roman" w:hAnsi="Times New Roman"/>
          <w:b/>
          <w:sz w:val="24"/>
          <w:szCs w:val="24"/>
          <w:lang w:eastAsia="ru-RU" w:bidi="ru-RU"/>
        </w:rPr>
        <w:t>Основные параметры и характеристики.</w:t>
      </w:r>
    </w:p>
    <w:p w14:paraId="30C82A47" w14:textId="77777777" w:rsidR="00C061B1" w:rsidRPr="00533985" w:rsidRDefault="00C061B1" w:rsidP="00C061B1">
      <w:pPr>
        <w:widowControl w:val="0"/>
        <w:spacing w:after="0" w:line="240" w:lineRule="auto"/>
        <w:ind w:left="720" w:right="140"/>
        <w:rPr>
          <w:rFonts w:ascii="Times New Roman" w:eastAsia="Times New Roman" w:hAnsi="Times New Roman"/>
          <w:b/>
          <w:sz w:val="24"/>
          <w:szCs w:val="24"/>
          <w:lang w:eastAsia="ru-RU" w:bidi="ru-RU"/>
        </w:rPr>
      </w:pPr>
    </w:p>
    <w:p w14:paraId="0A0ABC7D" w14:textId="77777777" w:rsidR="00C061B1" w:rsidRPr="00533985" w:rsidRDefault="00C061B1" w:rsidP="00C061B1">
      <w:pPr>
        <w:widowControl w:val="0"/>
        <w:numPr>
          <w:ilvl w:val="0"/>
          <w:numId w:val="6"/>
        </w:numPr>
        <w:tabs>
          <w:tab w:val="left" w:pos="1134"/>
        </w:tabs>
        <w:spacing w:after="0" w:line="240" w:lineRule="auto"/>
        <w:ind w:right="-37" w:firstLine="567"/>
        <w:jc w:val="both"/>
        <w:rPr>
          <w:rFonts w:ascii="Times New Roman" w:eastAsia="Times New Roman" w:hAnsi="Times New Roman"/>
          <w:sz w:val="24"/>
          <w:szCs w:val="24"/>
          <w:lang w:eastAsia="ru-RU" w:bidi="ru-RU"/>
        </w:rPr>
      </w:pPr>
      <w:r w:rsidRPr="00533985">
        <w:rPr>
          <w:rFonts w:ascii="Times New Roman" w:eastAsia="Times New Roman" w:hAnsi="Times New Roman"/>
          <w:sz w:val="24"/>
          <w:szCs w:val="24"/>
          <w:lang w:eastAsia="ru-RU" w:bidi="ru-RU"/>
        </w:rPr>
        <w:t xml:space="preserve">Термоэтикетки в рулоне предназначены для печати на термопринтерах. </w:t>
      </w:r>
    </w:p>
    <w:p w14:paraId="58EDC0F4" w14:textId="77777777" w:rsidR="00C061B1" w:rsidRPr="00533985" w:rsidRDefault="00C061B1" w:rsidP="00C061B1">
      <w:pPr>
        <w:widowControl w:val="0"/>
        <w:numPr>
          <w:ilvl w:val="0"/>
          <w:numId w:val="6"/>
        </w:numPr>
        <w:tabs>
          <w:tab w:val="left" w:pos="1134"/>
        </w:tabs>
        <w:spacing w:after="0" w:line="240" w:lineRule="auto"/>
        <w:ind w:right="-37" w:firstLine="560"/>
        <w:jc w:val="both"/>
        <w:rPr>
          <w:rFonts w:ascii="Times New Roman" w:eastAsia="Times New Roman" w:hAnsi="Times New Roman"/>
          <w:sz w:val="24"/>
          <w:szCs w:val="24"/>
          <w:lang w:eastAsia="ru-RU" w:bidi="ru-RU"/>
        </w:rPr>
      </w:pPr>
      <w:r w:rsidRPr="00533985">
        <w:rPr>
          <w:rFonts w:ascii="Times New Roman" w:eastAsia="Times New Roman" w:hAnsi="Times New Roman"/>
          <w:sz w:val="24"/>
          <w:szCs w:val="24"/>
          <w:lang w:eastAsia="ru-RU" w:bidi="ru-RU"/>
        </w:rPr>
        <w:t>Термоэтикетки представляют собой этикеточный материал из белой бумаги в рулоне. Одна из сторон покрыта невысыхающим клеевым слоем, защищённым силиконизированной бумагой – подложкой которая отделяется перед наклеиванием.</w:t>
      </w:r>
    </w:p>
    <w:p w14:paraId="34103DAA" w14:textId="77777777" w:rsidR="00C061B1" w:rsidRPr="00533985" w:rsidRDefault="00C061B1" w:rsidP="00C061B1">
      <w:pPr>
        <w:widowControl w:val="0"/>
        <w:numPr>
          <w:ilvl w:val="0"/>
          <w:numId w:val="6"/>
        </w:numPr>
        <w:tabs>
          <w:tab w:val="left" w:pos="1134"/>
        </w:tabs>
        <w:spacing w:after="0" w:line="240" w:lineRule="auto"/>
        <w:ind w:right="814" w:firstLine="567"/>
        <w:jc w:val="both"/>
        <w:rPr>
          <w:rFonts w:ascii="Times New Roman" w:eastAsia="Times New Roman" w:hAnsi="Times New Roman"/>
          <w:sz w:val="24"/>
          <w:szCs w:val="24"/>
          <w:lang w:eastAsia="ru-RU" w:bidi="ru-RU"/>
        </w:rPr>
      </w:pPr>
      <w:r w:rsidRPr="00533985">
        <w:rPr>
          <w:rFonts w:ascii="Times New Roman" w:eastAsia="Times New Roman" w:hAnsi="Times New Roman"/>
          <w:sz w:val="24"/>
          <w:szCs w:val="24"/>
          <w:lang w:eastAsia="ru-RU" w:bidi="ru-RU"/>
        </w:rPr>
        <w:t>Основные параметры и характеристики представлены в таблице № 1, с учетом ГОСТ 7625-86.</w:t>
      </w:r>
    </w:p>
    <w:p w14:paraId="6E1A613F" w14:textId="77777777" w:rsidR="00C061B1" w:rsidRPr="001C3DDE" w:rsidRDefault="00C061B1" w:rsidP="00C061B1">
      <w:pPr>
        <w:widowControl w:val="0"/>
        <w:spacing w:after="0" w:line="240" w:lineRule="auto"/>
        <w:ind w:left="7960"/>
        <w:jc w:val="both"/>
        <w:rPr>
          <w:rFonts w:ascii="Times New Roman" w:eastAsia="Times New Roman" w:hAnsi="Times New Roman"/>
          <w:sz w:val="28"/>
          <w:szCs w:val="28"/>
          <w:lang w:eastAsia="ru-RU" w:bidi="ru-RU"/>
        </w:rPr>
      </w:pPr>
    </w:p>
    <w:p w14:paraId="05119A76" w14:textId="77777777" w:rsidR="00C061B1" w:rsidRPr="00533985" w:rsidRDefault="00C061B1" w:rsidP="00C061B1">
      <w:pPr>
        <w:widowControl w:val="0"/>
        <w:spacing w:after="0" w:line="240" w:lineRule="auto"/>
        <w:jc w:val="right"/>
        <w:rPr>
          <w:rFonts w:ascii="Times New Roman" w:eastAsia="Times New Roman" w:hAnsi="Times New Roman"/>
          <w:sz w:val="24"/>
          <w:szCs w:val="24"/>
          <w:lang w:eastAsia="ru-RU" w:bidi="ru-RU"/>
        </w:rPr>
      </w:pPr>
      <w:r w:rsidRPr="00533985">
        <w:rPr>
          <w:rFonts w:ascii="Times New Roman" w:eastAsia="Times New Roman" w:hAnsi="Times New Roman"/>
          <w:sz w:val="24"/>
          <w:szCs w:val="24"/>
          <w:lang w:eastAsia="ru-RU" w:bidi="ru-RU"/>
        </w:rPr>
        <w:t>Таблица № 1</w:t>
      </w:r>
    </w:p>
    <w:p w14:paraId="0F5F5BFD" w14:textId="77777777" w:rsidR="00C061B1" w:rsidRPr="001C3DDE" w:rsidRDefault="00C061B1" w:rsidP="00C061B1">
      <w:pPr>
        <w:widowControl w:val="0"/>
        <w:spacing w:after="0" w:line="240" w:lineRule="auto"/>
        <w:ind w:left="7960"/>
        <w:rPr>
          <w:rFonts w:ascii="Times New Roman" w:eastAsia="Times New Roman" w:hAnsi="Times New Roman"/>
          <w:sz w:val="28"/>
          <w:szCs w:val="28"/>
          <w:lang w:eastAsia="ru-RU" w:bidi="ru-RU"/>
        </w:rPr>
      </w:pPr>
    </w:p>
    <w:tbl>
      <w:tblPr>
        <w:tblStyle w:val="21"/>
        <w:tblW w:w="9781" w:type="dxa"/>
        <w:tblInd w:w="562" w:type="dxa"/>
        <w:tblLook w:val="04A0" w:firstRow="1" w:lastRow="0" w:firstColumn="1" w:lastColumn="0" w:noHBand="0" w:noVBand="1"/>
      </w:tblPr>
      <w:tblGrid>
        <w:gridCol w:w="613"/>
        <w:gridCol w:w="3498"/>
        <w:gridCol w:w="5670"/>
      </w:tblGrid>
      <w:tr w:rsidR="00C061B1" w:rsidRPr="001C3DDE" w14:paraId="232D622E" w14:textId="77777777" w:rsidTr="008376C2">
        <w:trPr>
          <w:trHeight w:val="627"/>
        </w:trPr>
        <w:tc>
          <w:tcPr>
            <w:tcW w:w="613" w:type="dxa"/>
          </w:tcPr>
          <w:p w14:paraId="5858B873" w14:textId="77777777" w:rsidR="00C061B1" w:rsidRPr="001C3DDE" w:rsidRDefault="00C061B1" w:rsidP="008376C2">
            <w:pPr>
              <w:jc w:val="center"/>
              <w:rPr>
                <w:rFonts w:ascii="Times New Roman" w:eastAsia="Times New Roman" w:hAnsi="Times New Roman"/>
                <w:sz w:val="28"/>
                <w:szCs w:val="28"/>
              </w:rPr>
            </w:pPr>
            <w:r w:rsidRPr="001C3DDE">
              <w:rPr>
                <w:rFonts w:ascii="Times New Roman" w:eastAsia="Times New Roman" w:hAnsi="Times New Roman"/>
              </w:rPr>
              <w:t xml:space="preserve">№ </w:t>
            </w:r>
            <w:proofErr w:type="spellStart"/>
            <w:r w:rsidRPr="001C3DDE">
              <w:rPr>
                <w:rFonts w:ascii="Times New Roman" w:eastAsia="Times New Roman" w:hAnsi="Times New Roman"/>
              </w:rPr>
              <w:t>п.п</w:t>
            </w:r>
            <w:proofErr w:type="spellEnd"/>
            <w:r w:rsidRPr="001C3DDE">
              <w:rPr>
                <w:rFonts w:ascii="Times New Roman" w:eastAsia="Times New Roman" w:hAnsi="Times New Roman"/>
              </w:rPr>
              <w:t>.</w:t>
            </w:r>
          </w:p>
        </w:tc>
        <w:tc>
          <w:tcPr>
            <w:tcW w:w="3498" w:type="dxa"/>
          </w:tcPr>
          <w:p w14:paraId="5EA8EED0" w14:textId="77777777" w:rsidR="00C061B1" w:rsidRPr="001C3DDE" w:rsidRDefault="00C061B1" w:rsidP="008376C2">
            <w:pPr>
              <w:jc w:val="center"/>
              <w:rPr>
                <w:rFonts w:ascii="Times New Roman" w:eastAsia="Times New Roman" w:hAnsi="Times New Roman"/>
              </w:rPr>
            </w:pPr>
            <w:r w:rsidRPr="001C3DDE">
              <w:rPr>
                <w:rFonts w:ascii="Times New Roman" w:eastAsia="Times New Roman" w:hAnsi="Times New Roman"/>
              </w:rPr>
              <w:t>Наименование</w:t>
            </w:r>
          </w:p>
        </w:tc>
        <w:tc>
          <w:tcPr>
            <w:tcW w:w="5670" w:type="dxa"/>
          </w:tcPr>
          <w:p w14:paraId="11DE9601" w14:textId="77777777" w:rsidR="00C061B1" w:rsidRPr="001C3DDE" w:rsidRDefault="00C061B1" w:rsidP="008376C2">
            <w:pPr>
              <w:jc w:val="center"/>
              <w:rPr>
                <w:rFonts w:ascii="Times New Roman" w:eastAsia="Times New Roman" w:hAnsi="Times New Roman"/>
              </w:rPr>
            </w:pPr>
            <w:r w:rsidRPr="001C3DDE">
              <w:rPr>
                <w:rFonts w:ascii="Times New Roman" w:eastAsia="Times New Roman" w:hAnsi="Times New Roman"/>
              </w:rPr>
              <w:t>Характеристики</w:t>
            </w:r>
          </w:p>
        </w:tc>
      </w:tr>
      <w:tr w:rsidR="00C061B1" w:rsidRPr="001C3DDE" w14:paraId="0BB6F26F" w14:textId="77777777" w:rsidTr="008376C2">
        <w:trPr>
          <w:trHeight w:val="691"/>
        </w:trPr>
        <w:tc>
          <w:tcPr>
            <w:tcW w:w="613" w:type="dxa"/>
          </w:tcPr>
          <w:p w14:paraId="1F1C52EF" w14:textId="77777777" w:rsidR="00C061B1" w:rsidRPr="001C3DDE" w:rsidRDefault="00C061B1" w:rsidP="008376C2">
            <w:pPr>
              <w:jc w:val="center"/>
              <w:rPr>
                <w:rFonts w:ascii="Times New Roman" w:eastAsia="Times New Roman" w:hAnsi="Times New Roman"/>
              </w:rPr>
            </w:pPr>
          </w:p>
          <w:p w14:paraId="1CA65499" w14:textId="77777777" w:rsidR="00C061B1" w:rsidRPr="001C3DDE" w:rsidRDefault="00C061B1" w:rsidP="008376C2">
            <w:pPr>
              <w:jc w:val="center"/>
              <w:rPr>
                <w:rFonts w:ascii="Times New Roman" w:eastAsia="Times New Roman" w:hAnsi="Times New Roman"/>
              </w:rPr>
            </w:pPr>
            <w:r w:rsidRPr="001C3DDE">
              <w:rPr>
                <w:rFonts w:ascii="Times New Roman" w:eastAsia="Times New Roman" w:hAnsi="Times New Roman"/>
              </w:rPr>
              <w:t>1</w:t>
            </w:r>
          </w:p>
        </w:tc>
        <w:tc>
          <w:tcPr>
            <w:tcW w:w="3498" w:type="dxa"/>
          </w:tcPr>
          <w:p w14:paraId="340826C8" w14:textId="77777777" w:rsidR="00C061B1" w:rsidRPr="001C3DDE" w:rsidRDefault="00C061B1" w:rsidP="008376C2">
            <w:pPr>
              <w:rPr>
                <w:rFonts w:ascii="Times New Roman" w:eastAsia="Times New Roman" w:hAnsi="Times New Roman"/>
              </w:rPr>
            </w:pPr>
            <w:r w:rsidRPr="001C3DDE">
              <w:rPr>
                <w:rFonts w:ascii="Times New Roman" w:eastAsia="Times New Roman" w:hAnsi="Times New Roman"/>
              </w:rPr>
              <w:t>Размеры этикетки (рисунок 1), (мм)</w:t>
            </w:r>
          </w:p>
        </w:tc>
        <w:tc>
          <w:tcPr>
            <w:tcW w:w="5670" w:type="dxa"/>
          </w:tcPr>
          <w:p w14:paraId="37C49F26" w14:textId="77777777" w:rsidR="00C061B1" w:rsidRPr="001C3DDE" w:rsidRDefault="00C061B1" w:rsidP="008376C2">
            <w:pPr>
              <w:rPr>
                <w:rFonts w:ascii="Times New Roman" w:eastAsia="Times New Roman" w:hAnsi="Times New Roman"/>
              </w:rPr>
            </w:pPr>
            <w:r w:rsidRPr="001C3DDE">
              <w:rPr>
                <w:rFonts w:ascii="Times New Roman" w:eastAsia="Times New Roman" w:hAnsi="Times New Roman"/>
              </w:rPr>
              <w:t>Ширина 58(±0,5)</w:t>
            </w:r>
          </w:p>
          <w:p w14:paraId="0D1A3C24" w14:textId="77777777" w:rsidR="00C061B1" w:rsidRPr="001C3DDE" w:rsidRDefault="00C061B1" w:rsidP="008376C2">
            <w:pPr>
              <w:rPr>
                <w:rFonts w:ascii="Times New Roman" w:eastAsia="Times New Roman" w:hAnsi="Times New Roman"/>
              </w:rPr>
            </w:pPr>
            <w:r w:rsidRPr="001C3DDE">
              <w:rPr>
                <w:rFonts w:ascii="Times New Roman" w:eastAsia="Times New Roman" w:hAnsi="Times New Roman"/>
              </w:rPr>
              <w:t>Длина 20(±0,5)</w:t>
            </w:r>
          </w:p>
          <w:p w14:paraId="4281E18F" w14:textId="77777777" w:rsidR="00C061B1" w:rsidRPr="001C3DDE" w:rsidRDefault="00C061B1" w:rsidP="008376C2">
            <w:pPr>
              <w:rPr>
                <w:rFonts w:ascii="Times New Roman" w:eastAsia="Times New Roman" w:hAnsi="Times New Roman"/>
              </w:rPr>
            </w:pPr>
          </w:p>
        </w:tc>
      </w:tr>
      <w:tr w:rsidR="00C061B1" w:rsidRPr="001C3DDE" w14:paraId="2EACBA22" w14:textId="77777777" w:rsidTr="008376C2">
        <w:trPr>
          <w:trHeight w:val="581"/>
        </w:trPr>
        <w:tc>
          <w:tcPr>
            <w:tcW w:w="613" w:type="dxa"/>
          </w:tcPr>
          <w:p w14:paraId="047F4ABE" w14:textId="77777777" w:rsidR="00C061B1" w:rsidRPr="001C3DDE" w:rsidRDefault="00C061B1" w:rsidP="008376C2">
            <w:pPr>
              <w:jc w:val="center"/>
              <w:rPr>
                <w:rFonts w:ascii="Times New Roman" w:eastAsia="Times New Roman" w:hAnsi="Times New Roman"/>
              </w:rPr>
            </w:pPr>
            <w:r w:rsidRPr="001C3DDE">
              <w:rPr>
                <w:rFonts w:ascii="Times New Roman" w:eastAsia="Times New Roman" w:hAnsi="Times New Roman"/>
              </w:rPr>
              <w:t>2</w:t>
            </w:r>
          </w:p>
        </w:tc>
        <w:tc>
          <w:tcPr>
            <w:tcW w:w="3498" w:type="dxa"/>
          </w:tcPr>
          <w:p w14:paraId="22631A44" w14:textId="77777777" w:rsidR="00C061B1" w:rsidRPr="001C3DDE" w:rsidRDefault="00C061B1" w:rsidP="008376C2">
            <w:pPr>
              <w:rPr>
                <w:rFonts w:ascii="Times New Roman" w:eastAsia="Times New Roman" w:hAnsi="Times New Roman"/>
              </w:rPr>
            </w:pPr>
          </w:p>
          <w:p w14:paraId="4EF361DE" w14:textId="77777777" w:rsidR="00C061B1" w:rsidRPr="001C3DDE" w:rsidRDefault="00C061B1" w:rsidP="008376C2">
            <w:pPr>
              <w:rPr>
                <w:rFonts w:ascii="Times New Roman" w:eastAsia="Times New Roman" w:hAnsi="Times New Roman"/>
              </w:rPr>
            </w:pPr>
            <w:r w:rsidRPr="001C3DDE">
              <w:rPr>
                <w:rFonts w:ascii="Times New Roman" w:eastAsia="Times New Roman" w:hAnsi="Times New Roman"/>
              </w:rPr>
              <w:t>Диаметр втулки, (мм)</w:t>
            </w:r>
          </w:p>
        </w:tc>
        <w:tc>
          <w:tcPr>
            <w:tcW w:w="5670" w:type="dxa"/>
          </w:tcPr>
          <w:p w14:paraId="69FE6035" w14:textId="77777777" w:rsidR="00C061B1" w:rsidRPr="001C3DDE" w:rsidRDefault="00C061B1" w:rsidP="008376C2">
            <w:pPr>
              <w:rPr>
                <w:rFonts w:ascii="Times New Roman" w:eastAsia="Times New Roman" w:hAnsi="Times New Roman"/>
              </w:rPr>
            </w:pPr>
          </w:p>
          <w:p w14:paraId="5EBDB3EF" w14:textId="77777777" w:rsidR="00C061B1" w:rsidRPr="001C3DDE" w:rsidRDefault="00C061B1" w:rsidP="008376C2">
            <w:pPr>
              <w:rPr>
                <w:rFonts w:ascii="Times New Roman" w:eastAsia="Times New Roman" w:hAnsi="Times New Roman"/>
              </w:rPr>
            </w:pPr>
            <w:r w:rsidRPr="001C3DDE">
              <w:rPr>
                <w:rFonts w:ascii="Times New Roman" w:eastAsia="Times New Roman" w:hAnsi="Times New Roman"/>
              </w:rPr>
              <w:t>40 (±0,5)</w:t>
            </w:r>
          </w:p>
        </w:tc>
      </w:tr>
      <w:tr w:rsidR="00C061B1" w:rsidRPr="001C3DDE" w14:paraId="2485534E" w14:textId="77777777" w:rsidTr="008376C2">
        <w:trPr>
          <w:trHeight w:val="581"/>
        </w:trPr>
        <w:tc>
          <w:tcPr>
            <w:tcW w:w="613" w:type="dxa"/>
          </w:tcPr>
          <w:p w14:paraId="336D69D1" w14:textId="77777777" w:rsidR="00C061B1" w:rsidRPr="001C3DDE" w:rsidRDefault="00C061B1" w:rsidP="008376C2">
            <w:pPr>
              <w:jc w:val="center"/>
              <w:rPr>
                <w:rFonts w:ascii="Times New Roman" w:eastAsia="Times New Roman" w:hAnsi="Times New Roman"/>
              </w:rPr>
            </w:pPr>
            <w:r w:rsidRPr="001C3DDE">
              <w:rPr>
                <w:rFonts w:ascii="Times New Roman" w:eastAsia="Times New Roman" w:hAnsi="Times New Roman"/>
              </w:rPr>
              <w:t>3</w:t>
            </w:r>
          </w:p>
        </w:tc>
        <w:tc>
          <w:tcPr>
            <w:tcW w:w="3498" w:type="dxa"/>
          </w:tcPr>
          <w:p w14:paraId="07814B00" w14:textId="77777777" w:rsidR="00C061B1" w:rsidRPr="001C3DDE" w:rsidRDefault="00C061B1" w:rsidP="008376C2">
            <w:pPr>
              <w:rPr>
                <w:rFonts w:ascii="Times New Roman" w:eastAsia="Times New Roman" w:hAnsi="Times New Roman"/>
              </w:rPr>
            </w:pPr>
          </w:p>
          <w:p w14:paraId="0626EAD6" w14:textId="77777777" w:rsidR="00C061B1" w:rsidRPr="001C3DDE" w:rsidRDefault="00C061B1" w:rsidP="008376C2">
            <w:pPr>
              <w:rPr>
                <w:rFonts w:ascii="Times New Roman" w:eastAsia="Times New Roman" w:hAnsi="Times New Roman"/>
              </w:rPr>
            </w:pPr>
            <w:r w:rsidRPr="001C3DDE">
              <w:rPr>
                <w:rFonts w:ascii="Times New Roman" w:eastAsia="Times New Roman" w:hAnsi="Times New Roman"/>
              </w:rPr>
              <w:t>Цвет этикетки</w:t>
            </w:r>
          </w:p>
        </w:tc>
        <w:tc>
          <w:tcPr>
            <w:tcW w:w="5670" w:type="dxa"/>
          </w:tcPr>
          <w:p w14:paraId="1E0BD130" w14:textId="77777777" w:rsidR="00C061B1" w:rsidRPr="001C3DDE" w:rsidRDefault="00C061B1" w:rsidP="008376C2">
            <w:pPr>
              <w:rPr>
                <w:rFonts w:ascii="Times New Roman" w:eastAsia="Times New Roman" w:hAnsi="Times New Roman"/>
              </w:rPr>
            </w:pPr>
          </w:p>
          <w:p w14:paraId="4664CFD1" w14:textId="77777777" w:rsidR="00C061B1" w:rsidRPr="001C3DDE" w:rsidRDefault="00C061B1" w:rsidP="008376C2">
            <w:pPr>
              <w:rPr>
                <w:rFonts w:ascii="Times New Roman" w:eastAsia="Times New Roman" w:hAnsi="Times New Roman"/>
              </w:rPr>
            </w:pPr>
            <w:r w:rsidRPr="001C3DDE">
              <w:rPr>
                <w:rFonts w:ascii="Times New Roman" w:eastAsia="Times New Roman" w:hAnsi="Times New Roman"/>
              </w:rPr>
              <w:t>Белый</w:t>
            </w:r>
          </w:p>
        </w:tc>
      </w:tr>
      <w:tr w:rsidR="00C061B1" w:rsidRPr="001C3DDE" w14:paraId="7645B1C0" w14:textId="77777777" w:rsidTr="008376C2">
        <w:trPr>
          <w:trHeight w:val="753"/>
        </w:trPr>
        <w:tc>
          <w:tcPr>
            <w:tcW w:w="613" w:type="dxa"/>
          </w:tcPr>
          <w:p w14:paraId="29D98AAA" w14:textId="77777777" w:rsidR="00C061B1" w:rsidRPr="001C3DDE" w:rsidRDefault="00C061B1" w:rsidP="008376C2">
            <w:pPr>
              <w:jc w:val="center"/>
              <w:rPr>
                <w:rFonts w:ascii="Times New Roman" w:eastAsia="Times New Roman" w:hAnsi="Times New Roman"/>
              </w:rPr>
            </w:pPr>
            <w:r w:rsidRPr="001C3DDE">
              <w:rPr>
                <w:rFonts w:ascii="Times New Roman" w:eastAsia="Times New Roman" w:hAnsi="Times New Roman"/>
              </w:rPr>
              <w:t>4</w:t>
            </w:r>
          </w:p>
        </w:tc>
        <w:tc>
          <w:tcPr>
            <w:tcW w:w="3498" w:type="dxa"/>
          </w:tcPr>
          <w:p w14:paraId="19A95F7F" w14:textId="77777777" w:rsidR="00C061B1" w:rsidRPr="001C3DDE" w:rsidRDefault="00C061B1" w:rsidP="008376C2">
            <w:pPr>
              <w:rPr>
                <w:rFonts w:ascii="Times New Roman" w:eastAsia="Times New Roman" w:hAnsi="Times New Roman"/>
              </w:rPr>
            </w:pPr>
          </w:p>
          <w:p w14:paraId="11C14668" w14:textId="77777777" w:rsidR="00C061B1" w:rsidRPr="001C3DDE" w:rsidRDefault="00C061B1" w:rsidP="008376C2">
            <w:pPr>
              <w:rPr>
                <w:rFonts w:ascii="Times New Roman" w:eastAsia="Times New Roman" w:hAnsi="Times New Roman"/>
              </w:rPr>
            </w:pPr>
            <w:r w:rsidRPr="001C3DDE">
              <w:rPr>
                <w:rFonts w:ascii="Times New Roman" w:eastAsia="Times New Roman" w:hAnsi="Times New Roman"/>
              </w:rPr>
              <w:t>Количество этикеток в рулоне, шт.</w:t>
            </w:r>
          </w:p>
        </w:tc>
        <w:tc>
          <w:tcPr>
            <w:tcW w:w="5670" w:type="dxa"/>
          </w:tcPr>
          <w:p w14:paraId="3EB6D142" w14:textId="77777777" w:rsidR="00C061B1" w:rsidRPr="001C3DDE" w:rsidRDefault="00C061B1" w:rsidP="008376C2">
            <w:pPr>
              <w:rPr>
                <w:rFonts w:ascii="Times New Roman" w:eastAsia="Times New Roman" w:hAnsi="Times New Roman"/>
              </w:rPr>
            </w:pPr>
          </w:p>
          <w:p w14:paraId="0686A3C7" w14:textId="77777777" w:rsidR="00C061B1" w:rsidRPr="001C3DDE" w:rsidRDefault="00C061B1" w:rsidP="008376C2">
            <w:pPr>
              <w:rPr>
                <w:rFonts w:ascii="Times New Roman" w:eastAsia="Times New Roman" w:hAnsi="Times New Roman"/>
              </w:rPr>
            </w:pPr>
            <w:r w:rsidRPr="001C3DDE">
              <w:rPr>
                <w:rFonts w:ascii="Times New Roman" w:eastAsia="Times New Roman" w:hAnsi="Times New Roman"/>
              </w:rPr>
              <w:t>1000</w:t>
            </w:r>
          </w:p>
        </w:tc>
      </w:tr>
      <w:tr w:rsidR="00C061B1" w:rsidRPr="001C3DDE" w14:paraId="4A120826" w14:textId="77777777" w:rsidTr="008376C2">
        <w:trPr>
          <w:trHeight w:val="753"/>
        </w:trPr>
        <w:tc>
          <w:tcPr>
            <w:tcW w:w="613" w:type="dxa"/>
          </w:tcPr>
          <w:p w14:paraId="6AC1163F" w14:textId="77777777" w:rsidR="00C061B1" w:rsidRPr="001C3DDE" w:rsidRDefault="00C061B1" w:rsidP="008376C2">
            <w:pPr>
              <w:jc w:val="center"/>
              <w:rPr>
                <w:rFonts w:ascii="Times New Roman" w:eastAsia="Times New Roman" w:hAnsi="Times New Roman"/>
              </w:rPr>
            </w:pPr>
            <w:r w:rsidRPr="001C3DDE">
              <w:rPr>
                <w:rFonts w:ascii="Times New Roman" w:eastAsia="Times New Roman" w:hAnsi="Times New Roman"/>
              </w:rPr>
              <w:t>5</w:t>
            </w:r>
          </w:p>
        </w:tc>
        <w:tc>
          <w:tcPr>
            <w:tcW w:w="3498" w:type="dxa"/>
            <w:vAlign w:val="center"/>
          </w:tcPr>
          <w:p w14:paraId="0C7F66B3" w14:textId="77777777" w:rsidR="00C061B1" w:rsidRPr="001C3DDE" w:rsidRDefault="00C061B1" w:rsidP="008376C2">
            <w:pPr>
              <w:rPr>
                <w:rFonts w:ascii="Times New Roman" w:eastAsia="Microsoft Sans Serif" w:hAnsi="Times New Roman"/>
                <w:color w:val="000000"/>
              </w:rPr>
            </w:pPr>
            <w:r w:rsidRPr="001C3DDE">
              <w:rPr>
                <w:rFonts w:ascii="Times New Roman" w:eastAsia="Microsoft Sans Serif" w:hAnsi="Times New Roman"/>
                <w:color w:val="000000"/>
              </w:rPr>
              <w:t>Толщина материала, мм</w:t>
            </w:r>
          </w:p>
          <w:p w14:paraId="0E93A584" w14:textId="77777777" w:rsidR="00C061B1" w:rsidRPr="001C3DDE" w:rsidRDefault="00C061B1" w:rsidP="008376C2">
            <w:pPr>
              <w:rPr>
                <w:rFonts w:ascii="Times New Roman" w:eastAsia="Microsoft Sans Serif" w:hAnsi="Times New Roman"/>
                <w:color w:val="000000"/>
              </w:rPr>
            </w:pPr>
          </w:p>
        </w:tc>
        <w:tc>
          <w:tcPr>
            <w:tcW w:w="5670" w:type="dxa"/>
            <w:vAlign w:val="center"/>
          </w:tcPr>
          <w:p w14:paraId="51416D2D" w14:textId="77777777" w:rsidR="00C061B1" w:rsidRPr="001C3DDE" w:rsidRDefault="00C061B1" w:rsidP="008376C2">
            <w:pPr>
              <w:contextualSpacing/>
              <w:rPr>
                <w:rFonts w:ascii="Times New Roman" w:eastAsia="Microsoft Sans Serif" w:hAnsi="Times New Roman"/>
                <w:color w:val="000000"/>
              </w:rPr>
            </w:pPr>
            <w:r w:rsidRPr="001C3DDE">
              <w:rPr>
                <w:rFonts w:ascii="Times New Roman" w:eastAsia="Microsoft Sans Serif" w:hAnsi="Times New Roman"/>
                <w:color w:val="000000"/>
              </w:rPr>
              <w:t xml:space="preserve">от 0,06 до 0,19 </w:t>
            </w:r>
          </w:p>
          <w:p w14:paraId="56064857" w14:textId="77777777" w:rsidR="00C061B1" w:rsidRPr="001C3DDE" w:rsidRDefault="00C061B1" w:rsidP="008376C2">
            <w:pPr>
              <w:contextualSpacing/>
              <w:rPr>
                <w:rFonts w:ascii="Times New Roman" w:eastAsia="Microsoft Sans Serif" w:hAnsi="Times New Roman"/>
                <w:color w:val="000000"/>
              </w:rPr>
            </w:pPr>
          </w:p>
        </w:tc>
      </w:tr>
      <w:tr w:rsidR="00C061B1" w:rsidRPr="001C3DDE" w14:paraId="338BBF95" w14:textId="77777777" w:rsidTr="008376C2">
        <w:trPr>
          <w:trHeight w:val="753"/>
        </w:trPr>
        <w:tc>
          <w:tcPr>
            <w:tcW w:w="613" w:type="dxa"/>
          </w:tcPr>
          <w:p w14:paraId="30CF6BC7" w14:textId="77777777" w:rsidR="00C061B1" w:rsidRPr="001C3DDE" w:rsidRDefault="00C061B1" w:rsidP="008376C2">
            <w:pPr>
              <w:jc w:val="center"/>
              <w:rPr>
                <w:rFonts w:ascii="Times New Roman" w:eastAsia="Times New Roman" w:hAnsi="Times New Roman"/>
              </w:rPr>
            </w:pPr>
            <w:r w:rsidRPr="001C3DDE">
              <w:rPr>
                <w:rFonts w:ascii="Times New Roman" w:eastAsia="Times New Roman" w:hAnsi="Times New Roman"/>
              </w:rPr>
              <w:t>6</w:t>
            </w:r>
          </w:p>
        </w:tc>
        <w:tc>
          <w:tcPr>
            <w:tcW w:w="3498" w:type="dxa"/>
            <w:vAlign w:val="center"/>
          </w:tcPr>
          <w:p w14:paraId="20668032" w14:textId="77777777" w:rsidR="00C061B1" w:rsidRPr="001C3DDE" w:rsidRDefault="00C061B1" w:rsidP="008376C2">
            <w:pPr>
              <w:rPr>
                <w:rFonts w:ascii="Times New Roman" w:eastAsia="Microsoft Sans Serif" w:hAnsi="Times New Roman"/>
                <w:color w:val="000000"/>
              </w:rPr>
            </w:pPr>
            <w:r w:rsidRPr="001C3DDE">
              <w:rPr>
                <w:rFonts w:ascii="Times New Roman" w:eastAsia="Microsoft Sans Serif" w:hAnsi="Times New Roman"/>
                <w:color w:val="000000"/>
              </w:rPr>
              <w:t>Материал изготовления</w:t>
            </w:r>
          </w:p>
        </w:tc>
        <w:tc>
          <w:tcPr>
            <w:tcW w:w="5670" w:type="dxa"/>
            <w:vAlign w:val="center"/>
          </w:tcPr>
          <w:p w14:paraId="1750BBE8" w14:textId="77777777" w:rsidR="00C061B1" w:rsidRPr="001C3DDE" w:rsidRDefault="00C061B1" w:rsidP="008376C2">
            <w:pPr>
              <w:contextualSpacing/>
              <w:rPr>
                <w:rFonts w:ascii="Times New Roman" w:eastAsia="Microsoft Sans Serif" w:hAnsi="Times New Roman"/>
                <w:color w:val="000000"/>
              </w:rPr>
            </w:pPr>
            <w:r w:rsidRPr="001C3DDE">
              <w:rPr>
                <w:rFonts w:ascii="Times New Roman" w:eastAsia="Microsoft Sans Serif" w:hAnsi="Times New Roman"/>
                <w:color w:val="000000"/>
              </w:rPr>
              <w:t>Термобумага с перманентным акриловым клеем на бумажной подложке, без защитного слоя</w:t>
            </w:r>
          </w:p>
          <w:p w14:paraId="0F458089" w14:textId="77777777" w:rsidR="00C061B1" w:rsidRPr="001C3DDE" w:rsidRDefault="00C061B1" w:rsidP="008376C2">
            <w:pPr>
              <w:contextualSpacing/>
              <w:rPr>
                <w:rFonts w:ascii="Times New Roman" w:eastAsia="Microsoft Sans Serif" w:hAnsi="Times New Roman"/>
                <w:color w:val="000000"/>
              </w:rPr>
            </w:pPr>
          </w:p>
          <w:p w14:paraId="7860C5A8" w14:textId="77777777" w:rsidR="00C061B1" w:rsidRPr="001C3DDE" w:rsidRDefault="00C061B1" w:rsidP="008376C2">
            <w:pPr>
              <w:contextualSpacing/>
              <w:rPr>
                <w:rFonts w:ascii="Times New Roman" w:eastAsia="Microsoft Sans Serif" w:hAnsi="Times New Roman"/>
                <w:color w:val="000000"/>
              </w:rPr>
            </w:pPr>
          </w:p>
        </w:tc>
      </w:tr>
      <w:tr w:rsidR="00C061B1" w:rsidRPr="001C3DDE" w14:paraId="6F103686" w14:textId="77777777" w:rsidTr="008376C2">
        <w:trPr>
          <w:trHeight w:val="753"/>
        </w:trPr>
        <w:tc>
          <w:tcPr>
            <w:tcW w:w="613" w:type="dxa"/>
          </w:tcPr>
          <w:p w14:paraId="13419338" w14:textId="77777777" w:rsidR="00C061B1" w:rsidRPr="001C3DDE" w:rsidRDefault="00C061B1" w:rsidP="008376C2">
            <w:pPr>
              <w:jc w:val="center"/>
              <w:rPr>
                <w:rFonts w:ascii="Times New Roman" w:eastAsia="Times New Roman" w:hAnsi="Times New Roman"/>
              </w:rPr>
            </w:pPr>
            <w:r w:rsidRPr="001C3DDE">
              <w:rPr>
                <w:rFonts w:ascii="Times New Roman" w:eastAsia="Times New Roman" w:hAnsi="Times New Roman"/>
              </w:rPr>
              <w:t>7</w:t>
            </w:r>
          </w:p>
        </w:tc>
        <w:tc>
          <w:tcPr>
            <w:tcW w:w="3498" w:type="dxa"/>
            <w:vAlign w:val="center"/>
          </w:tcPr>
          <w:p w14:paraId="55B987E3" w14:textId="77777777" w:rsidR="00C061B1" w:rsidRPr="001C3DDE" w:rsidRDefault="00C061B1" w:rsidP="008376C2">
            <w:pPr>
              <w:rPr>
                <w:rFonts w:ascii="Times New Roman" w:eastAsia="Microsoft Sans Serif" w:hAnsi="Times New Roman"/>
                <w:color w:val="000000"/>
              </w:rPr>
            </w:pPr>
            <w:r w:rsidRPr="001C3DDE">
              <w:rPr>
                <w:rFonts w:ascii="Times New Roman" w:eastAsia="Microsoft Sans Serif" w:hAnsi="Times New Roman"/>
                <w:color w:val="000000"/>
              </w:rPr>
              <w:t>Лицевой материал</w:t>
            </w:r>
          </w:p>
        </w:tc>
        <w:tc>
          <w:tcPr>
            <w:tcW w:w="5670" w:type="dxa"/>
            <w:vAlign w:val="center"/>
          </w:tcPr>
          <w:p w14:paraId="499EE050" w14:textId="77777777" w:rsidR="00C061B1" w:rsidRPr="001C3DDE" w:rsidRDefault="00C061B1" w:rsidP="008376C2">
            <w:pPr>
              <w:contextualSpacing/>
              <w:rPr>
                <w:rFonts w:ascii="Times New Roman" w:eastAsia="Microsoft Sans Serif" w:hAnsi="Times New Roman"/>
                <w:color w:val="000000"/>
              </w:rPr>
            </w:pPr>
            <w:r w:rsidRPr="001C3DDE">
              <w:rPr>
                <w:rFonts w:ascii="Times New Roman" w:eastAsia="Microsoft Sans Serif" w:hAnsi="Times New Roman"/>
                <w:color w:val="000000"/>
              </w:rPr>
              <w:t xml:space="preserve">Высокочувствительная термобумага  </w:t>
            </w:r>
            <w:r w:rsidRPr="001C3DDE">
              <w:rPr>
                <w:rFonts w:ascii="Times New Roman" w:eastAsia="Microsoft Sans Serif" w:hAnsi="Times New Roman"/>
                <w:color w:val="000000"/>
                <w:lang w:val="en-US"/>
              </w:rPr>
              <w:t>Thermal</w:t>
            </w:r>
            <w:r w:rsidRPr="001C3DDE">
              <w:rPr>
                <w:rFonts w:ascii="Times New Roman" w:eastAsia="Microsoft Sans Serif" w:hAnsi="Times New Roman"/>
                <w:color w:val="000000"/>
              </w:rPr>
              <w:t xml:space="preserve"> </w:t>
            </w:r>
            <w:r w:rsidRPr="001C3DDE">
              <w:rPr>
                <w:rFonts w:ascii="Times New Roman" w:eastAsia="Microsoft Sans Serif" w:hAnsi="Times New Roman"/>
                <w:color w:val="000000"/>
                <w:lang w:val="en-US"/>
              </w:rPr>
              <w:t>Eco</w:t>
            </w:r>
            <w:r w:rsidRPr="001C3DDE">
              <w:rPr>
                <w:rFonts w:ascii="Times New Roman" w:eastAsia="Microsoft Sans Serif" w:hAnsi="Times New Roman"/>
                <w:color w:val="000000"/>
              </w:rPr>
              <w:t xml:space="preserve"> или эквивалент с аналогичными свойствами</w:t>
            </w:r>
          </w:p>
        </w:tc>
      </w:tr>
      <w:tr w:rsidR="00C061B1" w:rsidRPr="001C3DDE" w14:paraId="3ACDD9A6" w14:textId="77777777" w:rsidTr="008376C2">
        <w:trPr>
          <w:trHeight w:val="753"/>
        </w:trPr>
        <w:tc>
          <w:tcPr>
            <w:tcW w:w="613" w:type="dxa"/>
          </w:tcPr>
          <w:p w14:paraId="5C08AE3C" w14:textId="77777777" w:rsidR="00C061B1" w:rsidRPr="001C3DDE" w:rsidRDefault="00C061B1" w:rsidP="008376C2">
            <w:pPr>
              <w:jc w:val="center"/>
              <w:rPr>
                <w:rFonts w:ascii="Times New Roman" w:eastAsia="Times New Roman" w:hAnsi="Times New Roman"/>
              </w:rPr>
            </w:pPr>
            <w:r w:rsidRPr="001C3DDE">
              <w:rPr>
                <w:rFonts w:ascii="Times New Roman" w:eastAsia="Times New Roman" w:hAnsi="Times New Roman"/>
              </w:rPr>
              <w:t>8</w:t>
            </w:r>
          </w:p>
        </w:tc>
        <w:tc>
          <w:tcPr>
            <w:tcW w:w="3498" w:type="dxa"/>
            <w:vAlign w:val="center"/>
          </w:tcPr>
          <w:p w14:paraId="541121DE" w14:textId="77777777" w:rsidR="00C061B1" w:rsidRPr="001C3DDE" w:rsidRDefault="00C061B1" w:rsidP="008376C2">
            <w:pPr>
              <w:rPr>
                <w:rFonts w:ascii="Times New Roman" w:eastAsia="Microsoft Sans Serif" w:hAnsi="Times New Roman"/>
                <w:color w:val="000000"/>
              </w:rPr>
            </w:pPr>
            <w:r w:rsidRPr="001C3DDE">
              <w:rPr>
                <w:rFonts w:ascii="Times New Roman" w:eastAsia="Microsoft Sans Serif" w:hAnsi="Times New Roman"/>
                <w:color w:val="000000"/>
              </w:rPr>
              <w:t>Клеевой слой</w:t>
            </w:r>
          </w:p>
        </w:tc>
        <w:tc>
          <w:tcPr>
            <w:tcW w:w="5670" w:type="dxa"/>
            <w:vAlign w:val="center"/>
          </w:tcPr>
          <w:p w14:paraId="304D14F8" w14:textId="77777777" w:rsidR="00C061B1" w:rsidRPr="001C3DDE" w:rsidRDefault="00C061B1" w:rsidP="008376C2">
            <w:pPr>
              <w:contextualSpacing/>
              <w:rPr>
                <w:rFonts w:ascii="Times New Roman" w:eastAsia="Microsoft Sans Serif" w:hAnsi="Times New Roman"/>
                <w:color w:val="000000"/>
              </w:rPr>
            </w:pPr>
            <w:r w:rsidRPr="001C3DDE">
              <w:rPr>
                <w:rFonts w:ascii="Times New Roman" w:eastAsia="Microsoft Sans Serif" w:hAnsi="Times New Roman"/>
                <w:color w:val="000000"/>
              </w:rPr>
              <w:t xml:space="preserve">Постоянной липкости общего назначения на основе акриловой эмульсии. </w:t>
            </w:r>
          </w:p>
          <w:p w14:paraId="182A4756" w14:textId="77777777" w:rsidR="00C061B1" w:rsidRPr="001C3DDE" w:rsidRDefault="00C061B1" w:rsidP="008376C2">
            <w:pPr>
              <w:contextualSpacing/>
              <w:rPr>
                <w:rFonts w:ascii="Times New Roman" w:eastAsia="Microsoft Sans Serif" w:hAnsi="Times New Roman"/>
                <w:color w:val="000000"/>
              </w:rPr>
            </w:pPr>
            <w:r w:rsidRPr="001C3DDE">
              <w:rPr>
                <w:rFonts w:ascii="Times New Roman" w:eastAsia="Microsoft Sans Serif" w:hAnsi="Times New Roman"/>
                <w:color w:val="000000"/>
              </w:rPr>
              <w:t xml:space="preserve">Начальная липкость </w:t>
            </w:r>
            <w:r w:rsidRPr="001C3DDE">
              <w:rPr>
                <w:rFonts w:ascii="Times New Roman" w:eastAsia="Microsoft Sans Serif" w:hAnsi="Times New Roman"/>
                <w:color w:val="000000"/>
                <w:lang w:val="en-US"/>
              </w:rPr>
              <w:t>FTM</w:t>
            </w:r>
            <w:r w:rsidRPr="001C3DDE">
              <w:rPr>
                <w:rFonts w:ascii="Times New Roman" w:eastAsia="Microsoft Sans Serif" w:hAnsi="Times New Roman"/>
                <w:color w:val="000000"/>
              </w:rPr>
              <w:t xml:space="preserve">9 - более 9 </w:t>
            </w:r>
            <w:r w:rsidRPr="001C3DDE">
              <w:rPr>
                <w:rFonts w:ascii="Times New Roman" w:eastAsia="Microsoft Sans Serif" w:hAnsi="Times New Roman"/>
                <w:color w:val="000000"/>
                <w:lang w:val="en-US"/>
              </w:rPr>
              <w:t>H</w:t>
            </w:r>
            <w:r w:rsidRPr="001C3DDE">
              <w:rPr>
                <w:rFonts w:ascii="Times New Roman" w:eastAsia="Microsoft Sans Serif" w:hAnsi="Times New Roman"/>
                <w:color w:val="000000"/>
              </w:rPr>
              <w:t>;</w:t>
            </w:r>
          </w:p>
          <w:p w14:paraId="28FF6E88" w14:textId="77777777" w:rsidR="00C061B1" w:rsidRPr="001C3DDE" w:rsidRDefault="00C061B1" w:rsidP="008376C2">
            <w:pPr>
              <w:contextualSpacing/>
              <w:rPr>
                <w:rFonts w:ascii="Times New Roman" w:eastAsia="Microsoft Sans Serif" w:hAnsi="Times New Roman"/>
                <w:color w:val="000000"/>
              </w:rPr>
            </w:pPr>
            <w:r w:rsidRPr="001C3DDE">
              <w:rPr>
                <w:rFonts w:ascii="Times New Roman" w:eastAsia="Microsoft Sans Serif" w:hAnsi="Times New Roman"/>
                <w:color w:val="000000"/>
              </w:rPr>
              <w:t xml:space="preserve">Когезия </w:t>
            </w:r>
            <w:r w:rsidRPr="001C3DDE">
              <w:rPr>
                <w:rFonts w:ascii="Times New Roman" w:eastAsia="Microsoft Sans Serif" w:hAnsi="Times New Roman"/>
                <w:color w:val="000000"/>
                <w:lang w:val="en-US"/>
              </w:rPr>
              <w:t>FTM</w:t>
            </w:r>
            <w:r w:rsidRPr="001C3DDE">
              <w:rPr>
                <w:rFonts w:ascii="Times New Roman" w:eastAsia="Microsoft Sans Serif" w:hAnsi="Times New Roman"/>
                <w:color w:val="000000"/>
              </w:rPr>
              <w:t>8 более 2 час.</w:t>
            </w:r>
          </w:p>
          <w:p w14:paraId="6A402B66" w14:textId="77777777" w:rsidR="00C061B1" w:rsidRPr="001C3DDE" w:rsidRDefault="00C061B1" w:rsidP="008376C2">
            <w:pPr>
              <w:contextualSpacing/>
              <w:rPr>
                <w:rFonts w:ascii="Times New Roman" w:eastAsia="Microsoft Sans Serif" w:hAnsi="Times New Roman"/>
                <w:color w:val="000000"/>
              </w:rPr>
            </w:pPr>
            <w:r w:rsidRPr="001C3DDE">
              <w:rPr>
                <w:rFonts w:ascii="Times New Roman" w:eastAsia="Microsoft Sans Serif" w:hAnsi="Times New Roman"/>
                <w:color w:val="000000"/>
              </w:rPr>
              <w:t>Рабочая температура эксплуатации: от минус 20°C до плюс 60°C</w:t>
            </w:r>
          </w:p>
        </w:tc>
      </w:tr>
      <w:tr w:rsidR="00C061B1" w:rsidRPr="001C3DDE" w14:paraId="479D6DA0" w14:textId="77777777" w:rsidTr="008376C2">
        <w:trPr>
          <w:trHeight w:val="753"/>
        </w:trPr>
        <w:tc>
          <w:tcPr>
            <w:tcW w:w="613" w:type="dxa"/>
          </w:tcPr>
          <w:p w14:paraId="062376DF" w14:textId="77777777" w:rsidR="00C061B1" w:rsidRPr="001C3DDE" w:rsidRDefault="00C061B1" w:rsidP="008376C2">
            <w:pPr>
              <w:rPr>
                <w:rFonts w:ascii="Times New Roman" w:eastAsia="Times New Roman" w:hAnsi="Times New Roman"/>
              </w:rPr>
            </w:pPr>
            <w:r w:rsidRPr="001C3DDE">
              <w:rPr>
                <w:rFonts w:ascii="Times New Roman" w:eastAsia="Times New Roman" w:hAnsi="Times New Roman"/>
              </w:rPr>
              <w:t>9</w:t>
            </w:r>
          </w:p>
        </w:tc>
        <w:tc>
          <w:tcPr>
            <w:tcW w:w="3498" w:type="dxa"/>
            <w:vAlign w:val="center"/>
          </w:tcPr>
          <w:p w14:paraId="1993FA04" w14:textId="77777777" w:rsidR="00C061B1" w:rsidRPr="001C3DDE" w:rsidRDefault="00C061B1" w:rsidP="008376C2">
            <w:pPr>
              <w:rPr>
                <w:rFonts w:ascii="Times New Roman" w:eastAsia="Microsoft Sans Serif" w:hAnsi="Times New Roman"/>
                <w:color w:val="000000"/>
              </w:rPr>
            </w:pPr>
            <w:r w:rsidRPr="001C3DDE">
              <w:rPr>
                <w:rFonts w:ascii="Times New Roman" w:eastAsia="Microsoft Sans Serif" w:hAnsi="Times New Roman"/>
                <w:color w:val="000000"/>
              </w:rPr>
              <w:t>Подложка</w:t>
            </w:r>
          </w:p>
        </w:tc>
        <w:tc>
          <w:tcPr>
            <w:tcW w:w="5670" w:type="dxa"/>
            <w:vAlign w:val="center"/>
          </w:tcPr>
          <w:p w14:paraId="5CEB3D59" w14:textId="77777777" w:rsidR="00C061B1" w:rsidRPr="001C3DDE" w:rsidRDefault="00C061B1" w:rsidP="008376C2">
            <w:pPr>
              <w:contextualSpacing/>
              <w:rPr>
                <w:rFonts w:ascii="Times New Roman" w:eastAsia="Microsoft Sans Serif" w:hAnsi="Times New Roman"/>
                <w:color w:val="000000"/>
              </w:rPr>
            </w:pPr>
            <w:r w:rsidRPr="001C3DDE">
              <w:rPr>
                <w:rFonts w:ascii="Times New Roman" w:eastAsia="Microsoft Sans Serif" w:hAnsi="Times New Roman"/>
                <w:color w:val="000000"/>
              </w:rPr>
              <w:t>Суперкаландрированный пергамент кремового цвета, масса 1 м</w:t>
            </w:r>
            <w:r w:rsidRPr="001C3DDE">
              <w:rPr>
                <w:rFonts w:ascii="Times New Roman" w:eastAsia="Microsoft Sans Serif" w:hAnsi="Times New Roman"/>
                <w:color w:val="000000"/>
                <w:vertAlign w:val="superscript"/>
              </w:rPr>
              <w:t>2</w:t>
            </w:r>
            <w:r w:rsidRPr="001C3DDE">
              <w:rPr>
                <w:rFonts w:ascii="Times New Roman" w:eastAsia="Microsoft Sans Serif" w:hAnsi="Times New Roman"/>
                <w:color w:val="000000"/>
              </w:rPr>
              <w:t xml:space="preserve"> – 60 г, или эквивалент с аналогичными свойствами (по заказу «Почта России» цвет подложки может быть иным)</w:t>
            </w:r>
          </w:p>
        </w:tc>
      </w:tr>
    </w:tbl>
    <w:p w14:paraId="7D837B59" w14:textId="77777777" w:rsidR="00C061B1" w:rsidRPr="00533985" w:rsidRDefault="00C061B1" w:rsidP="00C061B1">
      <w:pPr>
        <w:widowControl w:val="0"/>
        <w:tabs>
          <w:tab w:val="left" w:pos="1270"/>
          <w:tab w:val="left" w:pos="1576"/>
        </w:tabs>
        <w:spacing w:after="0" w:line="240" w:lineRule="auto"/>
        <w:ind w:right="-10"/>
        <w:jc w:val="both"/>
        <w:rPr>
          <w:rFonts w:ascii="Times New Roman" w:eastAsia="Times New Roman" w:hAnsi="Times New Roman"/>
          <w:color w:val="000000"/>
          <w:sz w:val="24"/>
          <w:szCs w:val="24"/>
          <w:lang w:eastAsia="ru-RU" w:bidi="ru-RU"/>
        </w:rPr>
      </w:pPr>
    </w:p>
    <w:p w14:paraId="381FF893" w14:textId="77777777" w:rsidR="00C061B1" w:rsidRPr="00533985" w:rsidRDefault="00C061B1" w:rsidP="00F5360A">
      <w:pPr>
        <w:widowControl w:val="0"/>
        <w:numPr>
          <w:ilvl w:val="1"/>
          <w:numId w:val="10"/>
        </w:numPr>
        <w:tabs>
          <w:tab w:val="left" w:pos="1270"/>
          <w:tab w:val="left" w:pos="1576"/>
        </w:tabs>
        <w:spacing w:after="0" w:line="240" w:lineRule="auto"/>
        <w:ind w:left="142" w:right="-10" w:firstLine="567"/>
        <w:jc w:val="both"/>
        <w:rPr>
          <w:rFonts w:ascii="Times New Roman" w:eastAsia="Times New Roman" w:hAnsi="Times New Roman"/>
          <w:color w:val="000000"/>
          <w:sz w:val="24"/>
          <w:szCs w:val="24"/>
          <w:lang w:eastAsia="ru-RU" w:bidi="ru-RU"/>
        </w:rPr>
      </w:pPr>
      <w:r w:rsidRPr="00533985">
        <w:rPr>
          <w:rFonts w:ascii="Times New Roman" w:eastAsia="Times New Roman" w:hAnsi="Times New Roman"/>
          <w:sz w:val="24"/>
          <w:szCs w:val="24"/>
          <w:lang w:eastAsia="ru-RU" w:bidi="ru-RU"/>
        </w:rPr>
        <w:lastRenderedPageBreak/>
        <w:t xml:space="preserve">Намотка этикеток в рулоне должна быть равномерно плотной по ширине рулона, обеспечивать целостность рулона при транспортировке и </w:t>
      </w:r>
      <w:r w:rsidRPr="00533985">
        <w:rPr>
          <w:rFonts w:ascii="Times New Roman" w:eastAsia="Times New Roman" w:hAnsi="Times New Roman"/>
          <w:color w:val="000000"/>
          <w:sz w:val="24"/>
          <w:szCs w:val="24"/>
          <w:lang w:eastAsia="ru-RU" w:bidi="ru-RU"/>
        </w:rPr>
        <w:t>использовании. Не допускается склеивание смежных слоёв между собой.</w:t>
      </w:r>
    </w:p>
    <w:p w14:paraId="3D8FE0F7" w14:textId="77777777" w:rsidR="00C061B1" w:rsidRPr="00533985" w:rsidRDefault="00C061B1" w:rsidP="00F5360A">
      <w:pPr>
        <w:widowControl w:val="0"/>
        <w:numPr>
          <w:ilvl w:val="1"/>
          <w:numId w:val="10"/>
        </w:numPr>
        <w:tabs>
          <w:tab w:val="left" w:pos="1270"/>
          <w:tab w:val="left" w:pos="1576"/>
        </w:tabs>
        <w:spacing w:after="0" w:line="240" w:lineRule="auto"/>
        <w:ind w:left="142" w:right="-10" w:firstLine="567"/>
        <w:jc w:val="both"/>
        <w:rPr>
          <w:rFonts w:ascii="Times New Roman" w:eastAsia="Times New Roman" w:hAnsi="Times New Roman"/>
          <w:color w:val="000000"/>
          <w:sz w:val="24"/>
          <w:szCs w:val="24"/>
          <w:lang w:eastAsia="ru-RU" w:bidi="ru-RU"/>
        </w:rPr>
      </w:pPr>
      <w:r w:rsidRPr="00533985">
        <w:rPr>
          <w:rFonts w:ascii="Times New Roman" w:eastAsia="Times New Roman" w:hAnsi="Times New Roman"/>
          <w:color w:val="000000"/>
          <w:sz w:val="24"/>
          <w:szCs w:val="24"/>
          <w:lang w:eastAsia="ru-RU" w:bidi="ru-RU"/>
        </w:rPr>
        <w:t xml:space="preserve">На общем полотне рулона   может быть просечка между отдельными этикетками для облегчения отделения этикетки от подложки.  </w:t>
      </w:r>
    </w:p>
    <w:p w14:paraId="53B63B19" w14:textId="77777777" w:rsidR="00C061B1" w:rsidRPr="00533985" w:rsidRDefault="00C061B1" w:rsidP="00F5360A">
      <w:pPr>
        <w:widowControl w:val="0"/>
        <w:numPr>
          <w:ilvl w:val="1"/>
          <w:numId w:val="10"/>
        </w:numPr>
        <w:tabs>
          <w:tab w:val="left" w:pos="1270"/>
          <w:tab w:val="left" w:pos="1576"/>
        </w:tabs>
        <w:spacing w:after="0" w:line="240" w:lineRule="auto"/>
        <w:ind w:left="142" w:right="-10" w:firstLine="567"/>
        <w:jc w:val="both"/>
        <w:rPr>
          <w:rFonts w:ascii="Times New Roman" w:eastAsia="Times New Roman" w:hAnsi="Times New Roman"/>
          <w:color w:val="000000"/>
          <w:sz w:val="24"/>
          <w:szCs w:val="24"/>
          <w:lang w:eastAsia="ru-RU" w:bidi="ru-RU"/>
        </w:rPr>
      </w:pPr>
      <w:r w:rsidRPr="00533985">
        <w:rPr>
          <w:rFonts w:ascii="Times New Roman" w:eastAsia="Times New Roman" w:hAnsi="Times New Roman"/>
          <w:sz w:val="24"/>
          <w:szCs w:val="24"/>
          <w:lang w:eastAsia="ru-RU" w:bidi="ru-RU"/>
        </w:rPr>
        <w:t>Намотка самоклеящейся термобумаги в рулоны должна производиться на прочные бумажные втулки, изготовленные из бумаги на основе сульфатной целлюлозы со спиральной навивкой. Втулка должна сохранять цилиндрическую форму до конца размотки всего рулона. Торцы втулки должны быть ровными и не должны расслаиваться.</w:t>
      </w:r>
    </w:p>
    <w:p w14:paraId="1105FFFB" w14:textId="77777777" w:rsidR="00C061B1" w:rsidRPr="00533985" w:rsidRDefault="00C061B1" w:rsidP="00F5360A">
      <w:pPr>
        <w:widowControl w:val="0"/>
        <w:numPr>
          <w:ilvl w:val="1"/>
          <w:numId w:val="10"/>
        </w:numPr>
        <w:tabs>
          <w:tab w:val="left" w:pos="1270"/>
          <w:tab w:val="left" w:pos="1576"/>
        </w:tabs>
        <w:spacing w:after="0" w:line="240" w:lineRule="auto"/>
        <w:ind w:left="142" w:right="-10" w:firstLine="567"/>
        <w:jc w:val="both"/>
        <w:rPr>
          <w:rFonts w:ascii="Times New Roman" w:eastAsia="Times New Roman" w:hAnsi="Times New Roman"/>
          <w:color w:val="000000"/>
          <w:sz w:val="24"/>
          <w:szCs w:val="24"/>
          <w:lang w:eastAsia="ru-RU" w:bidi="ru-RU"/>
        </w:rPr>
      </w:pPr>
      <w:r w:rsidRPr="00533985">
        <w:rPr>
          <w:rFonts w:ascii="Times New Roman" w:eastAsia="Times New Roman" w:hAnsi="Times New Roman"/>
          <w:sz w:val="24"/>
          <w:szCs w:val="24"/>
          <w:lang w:eastAsia="ru-RU" w:bidi="ru-RU"/>
        </w:rPr>
        <w:t xml:space="preserve">Термоэтикетки должны быть совместимы для использования на </w:t>
      </w:r>
      <w:proofErr w:type="spellStart"/>
      <w:r w:rsidRPr="00533985">
        <w:rPr>
          <w:rFonts w:ascii="Times New Roman" w:eastAsia="Times New Roman" w:hAnsi="Times New Roman"/>
          <w:sz w:val="24"/>
          <w:szCs w:val="24"/>
          <w:lang w:eastAsia="ru-RU" w:bidi="ru-RU"/>
        </w:rPr>
        <w:t>термопринртере</w:t>
      </w:r>
      <w:proofErr w:type="spellEnd"/>
      <w:r w:rsidRPr="00533985">
        <w:rPr>
          <w:rFonts w:ascii="Times New Roman" w:eastAsia="Times New Roman" w:hAnsi="Times New Roman"/>
          <w:sz w:val="24"/>
          <w:szCs w:val="24"/>
          <w:lang w:eastAsia="ru-RU" w:bidi="ru-RU"/>
        </w:rPr>
        <w:t xml:space="preserve"> TSC TTP 2410MT. Текстовая информация на термоэтикетки наносится с помощью красящей ленты (риббон).</w:t>
      </w:r>
    </w:p>
    <w:p w14:paraId="2E3A081E" w14:textId="77777777" w:rsidR="00C061B1" w:rsidRPr="00533985" w:rsidRDefault="00C061B1" w:rsidP="00F5360A">
      <w:pPr>
        <w:widowControl w:val="0"/>
        <w:numPr>
          <w:ilvl w:val="1"/>
          <w:numId w:val="10"/>
        </w:numPr>
        <w:tabs>
          <w:tab w:val="left" w:pos="1270"/>
          <w:tab w:val="left" w:pos="1576"/>
        </w:tabs>
        <w:spacing w:after="0" w:line="240" w:lineRule="auto"/>
        <w:ind w:left="142" w:right="-10" w:firstLine="567"/>
        <w:jc w:val="both"/>
        <w:rPr>
          <w:rFonts w:ascii="Times New Roman" w:eastAsia="Times New Roman" w:hAnsi="Times New Roman"/>
          <w:color w:val="000000"/>
          <w:sz w:val="24"/>
          <w:szCs w:val="24"/>
          <w:lang w:eastAsia="ru-RU" w:bidi="ru-RU"/>
        </w:rPr>
      </w:pPr>
      <w:r w:rsidRPr="00533985">
        <w:rPr>
          <w:rFonts w:ascii="Times New Roman" w:eastAsia="Times New Roman" w:hAnsi="Times New Roman"/>
          <w:sz w:val="24"/>
          <w:szCs w:val="24"/>
          <w:lang w:eastAsia="ru-RU" w:bidi="ru-RU"/>
        </w:rPr>
        <w:t xml:space="preserve">В рулоне не допускается склеивание слоев термобумаги, складки, морщины, </w:t>
      </w:r>
      <w:proofErr w:type="spellStart"/>
      <w:r w:rsidRPr="00533985">
        <w:rPr>
          <w:rFonts w:ascii="Times New Roman" w:eastAsia="Times New Roman" w:hAnsi="Times New Roman"/>
          <w:sz w:val="24"/>
          <w:szCs w:val="24"/>
          <w:lang w:eastAsia="ru-RU" w:bidi="ru-RU"/>
        </w:rPr>
        <w:t>залощенность</w:t>
      </w:r>
      <w:proofErr w:type="spellEnd"/>
      <w:r w:rsidRPr="00533985">
        <w:rPr>
          <w:rFonts w:ascii="Times New Roman" w:eastAsia="Times New Roman" w:hAnsi="Times New Roman"/>
          <w:sz w:val="24"/>
          <w:szCs w:val="24"/>
          <w:lang w:eastAsia="ru-RU" w:bidi="ru-RU"/>
        </w:rPr>
        <w:t xml:space="preserve">, пятна, </w:t>
      </w:r>
      <w:proofErr w:type="spellStart"/>
      <w:r w:rsidRPr="00533985">
        <w:rPr>
          <w:rFonts w:ascii="Times New Roman" w:eastAsia="Times New Roman" w:hAnsi="Times New Roman"/>
          <w:sz w:val="24"/>
          <w:szCs w:val="24"/>
          <w:lang w:eastAsia="ru-RU" w:bidi="ru-RU"/>
        </w:rPr>
        <w:t>дырчатость</w:t>
      </w:r>
      <w:proofErr w:type="spellEnd"/>
      <w:r w:rsidRPr="00533985">
        <w:rPr>
          <w:rFonts w:ascii="Times New Roman" w:eastAsia="Times New Roman" w:hAnsi="Times New Roman"/>
          <w:sz w:val="24"/>
          <w:szCs w:val="24"/>
          <w:lang w:eastAsia="ru-RU" w:bidi="ru-RU"/>
        </w:rPr>
        <w:t xml:space="preserve">, механические повреждения. Конец полотна термобумаги должен быть закреплен на поверхность рулона липкой лентой. Концы полотна термобумаги в местах обрыва должны быть прочно склеены липкой лентой со стороны лицевого материала и защитной бумаги. Ширина </w:t>
      </w:r>
      <w:proofErr w:type="spellStart"/>
      <w:r w:rsidRPr="00533985">
        <w:rPr>
          <w:rFonts w:ascii="Times New Roman" w:eastAsia="Times New Roman" w:hAnsi="Times New Roman"/>
          <w:sz w:val="24"/>
          <w:szCs w:val="24"/>
          <w:lang w:eastAsia="ru-RU" w:bidi="ru-RU"/>
        </w:rPr>
        <w:t>cклейки</w:t>
      </w:r>
      <w:proofErr w:type="spellEnd"/>
      <w:r w:rsidRPr="00533985">
        <w:rPr>
          <w:rFonts w:ascii="Times New Roman" w:eastAsia="Times New Roman" w:hAnsi="Times New Roman"/>
          <w:sz w:val="24"/>
          <w:szCs w:val="24"/>
          <w:lang w:eastAsia="ru-RU" w:bidi="ru-RU"/>
        </w:rPr>
        <w:t xml:space="preserve"> должна быть по всей ширине рулона. Места склейки не должны вызывать склеивания соседних слоев и должны быть отмечены цветными сигналами, видимыми с торца рулона после снятия с него упаковки.</w:t>
      </w:r>
    </w:p>
    <w:p w14:paraId="035628C4" w14:textId="77777777" w:rsidR="00C061B1" w:rsidRPr="00533985" w:rsidRDefault="00C061B1" w:rsidP="00C061B1">
      <w:pPr>
        <w:widowControl w:val="0"/>
        <w:tabs>
          <w:tab w:val="left" w:pos="1270"/>
          <w:tab w:val="left" w:pos="1576"/>
        </w:tabs>
        <w:spacing w:after="0" w:line="240" w:lineRule="auto"/>
        <w:ind w:left="709" w:right="-10"/>
        <w:jc w:val="both"/>
        <w:rPr>
          <w:rFonts w:ascii="Times New Roman" w:eastAsia="Times New Roman" w:hAnsi="Times New Roman"/>
          <w:sz w:val="24"/>
          <w:szCs w:val="24"/>
          <w:lang w:eastAsia="ru-RU" w:bidi="ru-RU"/>
        </w:rPr>
      </w:pPr>
    </w:p>
    <w:p w14:paraId="1B668DB8" w14:textId="77777777" w:rsidR="00C061B1" w:rsidRPr="00533985" w:rsidRDefault="00C061B1" w:rsidP="00C061B1">
      <w:pPr>
        <w:widowControl w:val="0"/>
        <w:tabs>
          <w:tab w:val="left" w:pos="1270"/>
          <w:tab w:val="left" w:pos="1576"/>
        </w:tabs>
        <w:spacing w:after="0" w:line="240" w:lineRule="auto"/>
        <w:ind w:left="709" w:right="-10"/>
        <w:jc w:val="both"/>
        <w:rPr>
          <w:rFonts w:ascii="Times New Roman" w:eastAsia="Times New Roman" w:hAnsi="Times New Roman"/>
          <w:sz w:val="24"/>
          <w:szCs w:val="24"/>
          <w:lang w:eastAsia="ru-RU" w:bidi="ru-RU"/>
        </w:rPr>
      </w:pPr>
    </w:p>
    <w:p w14:paraId="48578D42" w14:textId="77777777" w:rsidR="00C061B1" w:rsidRPr="00533985" w:rsidRDefault="00C061B1" w:rsidP="00F5360A">
      <w:pPr>
        <w:widowControl w:val="0"/>
        <w:numPr>
          <w:ilvl w:val="0"/>
          <w:numId w:val="10"/>
        </w:numPr>
        <w:spacing w:after="0" w:line="240" w:lineRule="auto"/>
        <w:ind w:right="-10"/>
        <w:jc w:val="center"/>
        <w:rPr>
          <w:rFonts w:ascii="Times New Roman" w:eastAsia="Times New Roman" w:hAnsi="Times New Roman"/>
          <w:b/>
          <w:sz w:val="24"/>
          <w:szCs w:val="24"/>
          <w:lang w:eastAsia="ru-RU" w:bidi="ru-RU"/>
        </w:rPr>
      </w:pPr>
      <w:r w:rsidRPr="00533985">
        <w:rPr>
          <w:rFonts w:ascii="Times New Roman" w:eastAsia="Times New Roman" w:hAnsi="Times New Roman"/>
          <w:b/>
          <w:sz w:val="24"/>
          <w:szCs w:val="24"/>
          <w:lang w:eastAsia="ru-RU" w:bidi="ru-RU"/>
        </w:rPr>
        <w:t>Упаковка, маркировка.</w:t>
      </w:r>
    </w:p>
    <w:p w14:paraId="61D2E668" w14:textId="77777777" w:rsidR="00C061B1" w:rsidRPr="00533985" w:rsidRDefault="00C061B1" w:rsidP="00C061B1">
      <w:pPr>
        <w:widowControl w:val="0"/>
        <w:spacing w:after="0" w:line="240" w:lineRule="auto"/>
        <w:ind w:left="720" w:right="-10"/>
        <w:rPr>
          <w:rFonts w:ascii="Times New Roman" w:eastAsia="Times New Roman" w:hAnsi="Times New Roman"/>
          <w:b/>
          <w:sz w:val="24"/>
          <w:szCs w:val="24"/>
          <w:lang w:eastAsia="ru-RU" w:bidi="ru-RU"/>
        </w:rPr>
      </w:pPr>
    </w:p>
    <w:p w14:paraId="72DDFDEB" w14:textId="77777777" w:rsidR="00C061B1" w:rsidRPr="00533985" w:rsidRDefault="00C061B1" w:rsidP="00C061B1">
      <w:pPr>
        <w:widowControl w:val="0"/>
        <w:numPr>
          <w:ilvl w:val="1"/>
          <w:numId w:val="9"/>
        </w:numPr>
        <w:tabs>
          <w:tab w:val="left" w:pos="1276"/>
        </w:tabs>
        <w:spacing w:after="0" w:line="240" w:lineRule="auto"/>
        <w:ind w:left="142" w:right="-10" w:firstLine="567"/>
        <w:jc w:val="both"/>
        <w:rPr>
          <w:rFonts w:ascii="Times New Roman" w:eastAsia="Times New Roman" w:hAnsi="Times New Roman"/>
          <w:b/>
          <w:sz w:val="24"/>
          <w:szCs w:val="24"/>
          <w:lang w:eastAsia="ru-RU" w:bidi="ru-RU"/>
        </w:rPr>
      </w:pPr>
      <w:r w:rsidRPr="00533985">
        <w:rPr>
          <w:rFonts w:ascii="Times New Roman" w:eastAsia="Times New Roman" w:hAnsi="Times New Roman"/>
          <w:sz w:val="24"/>
          <w:szCs w:val="24"/>
          <w:lang w:eastAsia="ru-RU" w:bidi="ru-RU"/>
        </w:rPr>
        <w:t>Термоэтикетки этикетки в рулоне упаковать в соответствии с «ГОСТ 1641-75. Государственный стандарт Союза ССР. Бумага. Упаковка, маркировка, транспортировка и хранение» в ящики из гофрированного картона, изготовленные по ГОСТ 9142-2014 «Ящики из гофрированного картона. Общие технические условия». Маркировка - в соответствии с «ГОСТ 1641-75. Государственный стандарт Союза ССР. Бумага. Упаковка, маркировка, транспортировка и хранение».</w:t>
      </w:r>
    </w:p>
    <w:p w14:paraId="49630DEB" w14:textId="77777777" w:rsidR="00C061B1" w:rsidRPr="00533985" w:rsidRDefault="00C061B1" w:rsidP="00C061B1">
      <w:pPr>
        <w:widowControl w:val="0"/>
        <w:numPr>
          <w:ilvl w:val="0"/>
          <w:numId w:val="7"/>
        </w:numPr>
        <w:tabs>
          <w:tab w:val="left" w:pos="1576"/>
        </w:tabs>
        <w:spacing w:after="0" w:line="240" w:lineRule="auto"/>
        <w:ind w:left="160" w:right="-10" w:firstLine="580"/>
        <w:jc w:val="both"/>
        <w:rPr>
          <w:rFonts w:ascii="Times New Roman" w:eastAsia="Times New Roman" w:hAnsi="Times New Roman"/>
          <w:sz w:val="24"/>
          <w:szCs w:val="24"/>
          <w:lang w:eastAsia="ru-RU" w:bidi="ru-RU"/>
        </w:rPr>
      </w:pPr>
      <w:r w:rsidRPr="00533985">
        <w:rPr>
          <w:rFonts w:ascii="Times New Roman" w:eastAsia="Times New Roman" w:hAnsi="Times New Roman"/>
          <w:sz w:val="24"/>
          <w:szCs w:val="24"/>
          <w:lang w:eastAsia="ru-RU" w:bidi="ru-RU"/>
        </w:rPr>
        <w:t xml:space="preserve">Упаковка термоэтикеток этикеток в рулоне должна обеспечивать их сохранность, предупреждать их деформацию, предохранять </w:t>
      </w:r>
      <w:proofErr w:type="spellStart"/>
      <w:r w:rsidRPr="00533985">
        <w:rPr>
          <w:rFonts w:ascii="Times New Roman" w:eastAsia="Times New Roman" w:hAnsi="Times New Roman"/>
          <w:sz w:val="24"/>
          <w:szCs w:val="24"/>
          <w:lang w:eastAsia="ru-RU" w:bidi="ru-RU"/>
        </w:rPr>
        <w:t>термотрансферные</w:t>
      </w:r>
      <w:proofErr w:type="spellEnd"/>
      <w:r w:rsidRPr="00533985">
        <w:rPr>
          <w:rFonts w:ascii="Times New Roman" w:eastAsia="Times New Roman" w:hAnsi="Times New Roman"/>
          <w:sz w:val="24"/>
          <w:szCs w:val="24"/>
          <w:lang w:eastAsia="ru-RU" w:bidi="ru-RU"/>
        </w:rPr>
        <w:t xml:space="preserve"> этикетки от механических и атмосферных воздействий во время их транспортировки и хранения.</w:t>
      </w:r>
    </w:p>
    <w:p w14:paraId="7819B96C" w14:textId="77777777" w:rsidR="00C061B1" w:rsidRPr="00533985" w:rsidRDefault="00C061B1" w:rsidP="00C061B1">
      <w:pPr>
        <w:widowControl w:val="0"/>
        <w:tabs>
          <w:tab w:val="left" w:pos="1576"/>
        </w:tabs>
        <w:spacing w:after="0" w:line="240" w:lineRule="auto"/>
        <w:ind w:right="-10"/>
        <w:jc w:val="both"/>
        <w:rPr>
          <w:rFonts w:ascii="Times New Roman" w:eastAsia="Times New Roman" w:hAnsi="Times New Roman"/>
          <w:sz w:val="24"/>
          <w:szCs w:val="24"/>
          <w:lang w:eastAsia="ru-RU" w:bidi="ru-RU"/>
        </w:rPr>
      </w:pPr>
    </w:p>
    <w:p w14:paraId="0DEB6843" w14:textId="77777777" w:rsidR="00C061B1" w:rsidRPr="00533985" w:rsidRDefault="00C061B1" w:rsidP="00C061B1">
      <w:pPr>
        <w:widowControl w:val="0"/>
        <w:tabs>
          <w:tab w:val="left" w:pos="1576"/>
        </w:tabs>
        <w:spacing w:after="0" w:line="240" w:lineRule="auto"/>
        <w:ind w:right="-10"/>
        <w:jc w:val="both"/>
        <w:rPr>
          <w:rFonts w:ascii="Times New Roman" w:eastAsia="Times New Roman" w:hAnsi="Times New Roman"/>
          <w:sz w:val="24"/>
          <w:szCs w:val="24"/>
          <w:lang w:eastAsia="ru-RU" w:bidi="ru-RU"/>
        </w:rPr>
      </w:pPr>
    </w:p>
    <w:p w14:paraId="1B0B87EB" w14:textId="77777777" w:rsidR="00C061B1" w:rsidRPr="00533985" w:rsidRDefault="00C061B1" w:rsidP="00C061B1">
      <w:pPr>
        <w:widowControl w:val="0"/>
        <w:tabs>
          <w:tab w:val="left" w:pos="1576"/>
        </w:tabs>
        <w:spacing w:after="0" w:line="240" w:lineRule="auto"/>
        <w:ind w:right="-10"/>
        <w:jc w:val="center"/>
        <w:rPr>
          <w:rFonts w:ascii="Times New Roman" w:eastAsia="Times New Roman" w:hAnsi="Times New Roman"/>
          <w:sz w:val="24"/>
          <w:szCs w:val="24"/>
          <w:lang w:eastAsia="ru-RU" w:bidi="ru-RU"/>
        </w:rPr>
      </w:pPr>
    </w:p>
    <w:p w14:paraId="2469F0FA" w14:textId="77777777" w:rsidR="00C061B1" w:rsidRPr="00533985" w:rsidRDefault="00C061B1" w:rsidP="00C061B1">
      <w:pPr>
        <w:tabs>
          <w:tab w:val="left" w:pos="2912"/>
        </w:tabs>
        <w:jc w:val="center"/>
        <w:rPr>
          <w:rFonts w:ascii="Times New Roman" w:eastAsia="Times New Roman" w:hAnsi="Times New Roman"/>
          <w:sz w:val="24"/>
          <w:szCs w:val="24"/>
        </w:rPr>
      </w:pPr>
      <w:r w:rsidRPr="00533985">
        <w:rPr>
          <w:rFonts w:ascii="Times New Roman" w:eastAsia="Times New Roman" w:hAnsi="Times New Roman"/>
          <w:sz w:val="24"/>
          <w:szCs w:val="24"/>
        </w:rPr>
        <w:t>Рис.1</w:t>
      </w:r>
    </w:p>
    <w:p w14:paraId="0F4E7FEA" w14:textId="77777777" w:rsidR="00C061B1" w:rsidRPr="00007CBF" w:rsidRDefault="00C061B1" w:rsidP="00C061B1">
      <w:pPr>
        <w:tabs>
          <w:tab w:val="left" w:pos="2912"/>
        </w:tabs>
        <w:jc w:val="center"/>
        <w:rPr>
          <w:rFonts w:ascii="Times New Roman" w:eastAsia="Times New Roman" w:hAnsi="Times New Roman"/>
          <w:sz w:val="28"/>
          <w:szCs w:val="28"/>
        </w:rPr>
      </w:pPr>
      <w:r w:rsidRPr="001C3DDE">
        <w:rPr>
          <w:rFonts w:ascii="Times New Roman" w:eastAsia="Times New Roman" w:hAnsi="Times New Roman"/>
          <w:noProof/>
          <w:sz w:val="28"/>
          <w:szCs w:val="28"/>
          <w:lang w:eastAsia="ru-RU"/>
        </w:rPr>
        <w:drawing>
          <wp:inline distT="0" distB="0" distL="0" distR="0" wp14:anchorId="4D89A4DF" wp14:editId="3486EDFB">
            <wp:extent cx="3450590" cy="2243455"/>
            <wp:effectExtent l="0" t="0" r="0"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50590" cy="2243455"/>
                    </a:xfrm>
                    <a:prstGeom prst="rect">
                      <a:avLst/>
                    </a:prstGeom>
                    <a:noFill/>
                  </pic:spPr>
                </pic:pic>
              </a:graphicData>
            </a:graphic>
          </wp:inline>
        </w:drawing>
      </w:r>
    </w:p>
    <w:sectPr w:rsidR="00C061B1" w:rsidRPr="00007CBF" w:rsidSect="00013531">
      <w:pgSz w:w="11906" w:h="16838"/>
      <w:pgMar w:top="567" w:right="850" w:bottom="0" w:left="70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BC463" w14:textId="77777777" w:rsidR="00B14D2E" w:rsidRDefault="00B14D2E" w:rsidP="00533F6C">
      <w:pPr>
        <w:spacing w:after="0" w:line="240" w:lineRule="auto"/>
      </w:pPr>
      <w:r>
        <w:separator/>
      </w:r>
    </w:p>
  </w:endnote>
  <w:endnote w:type="continuationSeparator" w:id="0">
    <w:p w14:paraId="7CDD5B4B" w14:textId="77777777" w:rsidR="00B14D2E" w:rsidRDefault="00B14D2E" w:rsidP="00533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4100C" w14:textId="77777777" w:rsidR="00C13C27" w:rsidRDefault="00C13C27">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8224150"/>
      <w:docPartObj>
        <w:docPartGallery w:val="Page Numbers (Bottom of Page)"/>
        <w:docPartUnique/>
      </w:docPartObj>
    </w:sdtPr>
    <w:sdtEndPr/>
    <w:sdtContent>
      <w:p w14:paraId="2E55E4BB" w14:textId="605079A0" w:rsidR="00C13C27" w:rsidRDefault="00C13C27">
        <w:pPr>
          <w:pStyle w:val="aa"/>
          <w:jc w:val="right"/>
        </w:pPr>
        <w:r>
          <w:fldChar w:fldCharType="begin"/>
        </w:r>
        <w:r>
          <w:instrText>PAGE   \* MERGEFORMAT</w:instrText>
        </w:r>
        <w:r>
          <w:fldChar w:fldCharType="separate"/>
        </w:r>
        <w:r w:rsidR="00B609D9">
          <w:rPr>
            <w:noProof/>
          </w:rPr>
          <w:t>7</w:t>
        </w:r>
        <w:r>
          <w:fldChar w:fldCharType="end"/>
        </w:r>
      </w:p>
    </w:sdtContent>
  </w:sdt>
  <w:p w14:paraId="5467F586" w14:textId="77777777" w:rsidR="00013531" w:rsidRDefault="00013531">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70BA2" w14:textId="77777777" w:rsidR="00C13C27" w:rsidRDefault="00C13C2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A6BC3" w14:textId="77777777" w:rsidR="00B14D2E" w:rsidRDefault="00B14D2E" w:rsidP="00533F6C">
      <w:pPr>
        <w:spacing w:after="0" w:line="240" w:lineRule="auto"/>
      </w:pPr>
      <w:r>
        <w:separator/>
      </w:r>
    </w:p>
  </w:footnote>
  <w:footnote w:type="continuationSeparator" w:id="0">
    <w:p w14:paraId="32CB1BD8" w14:textId="77777777" w:rsidR="00B14D2E" w:rsidRDefault="00B14D2E" w:rsidP="00533F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2364F" w14:textId="77777777" w:rsidR="00C13C27" w:rsidRDefault="00C13C27">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CC9AE" w14:textId="77777777" w:rsidR="00533F6C" w:rsidRDefault="00533F6C" w:rsidP="00533F6C">
    <w:pPr>
      <w:pStyle w:val="a8"/>
      <w:tabs>
        <w:tab w:val="clear" w:pos="4677"/>
        <w:tab w:val="clear" w:pos="9355"/>
        <w:tab w:val="left" w:pos="6870"/>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A2BAD" w14:textId="77777777" w:rsidR="00C13C27" w:rsidRDefault="00C13C27">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2"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22DF70FD"/>
    <w:multiLevelType w:val="multilevel"/>
    <w:tmpl w:val="5662594E"/>
    <w:lvl w:ilvl="0">
      <w:start w:val="2"/>
      <w:numFmt w:val="decimal"/>
      <w:lvlText w:val="%1."/>
      <w:lvlJc w:val="left"/>
      <w:pPr>
        <w:ind w:left="450" w:hanging="450"/>
      </w:pPr>
      <w:rPr>
        <w:rFonts w:hint="default"/>
      </w:rPr>
    </w:lvl>
    <w:lvl w:ilvl="1">
      <w:start w:val="1"/>
      <w:numFmt w:val="decimal"/>
      <w:lvlText w:val="%1.%2."/>
      <w:lvlJc w:val="left"/>
      <w:pPr>
        <w:ind w:left="1997"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278840BE"/>
    <w:multiLevelType w:val="multilevel"/>
    <w:tmpl w:val="F118B086"/>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DF1089"/>
    <w:multiLevelType w:val="hybridMultilevel"/>
    <w:tmpl w:val="628E7B0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BF54B9E"/>
    <w:multiLevelType w:val="multilevel"/>
    <w:tmpl w:val="6630BAC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6293239"/>
    <w:multiLevelType w:val="multilevel"/>
    <w:tmpl w:val="A914013C"/>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9"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num>
  <w:num w:numId="8">
    <w:abstractNumId w:val="7"/>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546"/>
    <w:rsid w:val="00000DF3"/>
    <w:rsid w:val="00000EA1"/>
    <w:rsid w:val="0000495A"/>
    <w:rsid w:val="00013531"/>
    <w:rsid w:val="000260B8"/>
    <w:rsid w:val="000272A5"/>
    <w:rsid w:val="00052F42"/>
    <w:rsid w:val="00056796"/>
    <w:rsid w:val="00074630"/>
    <w:rsid w:val="00075279"/>
    <w:rsid w:val="000763A1"/>
    <w:rsid w:val="00082BDE"/>
    <w:rsid w:val="0009173D"/>
    <w:rsid w:val="00094017"/>
    <w:rsid w:val="0009524F"/>
    <w:rsid w:val="00095466"/>
    <w:rsid w:val="000955B2"/>
    <w:rsid w:val="00095E4B"/>
    <w:rsid w:val="00096D9A"/>
    <w:rsid w:val="000A2F88"/>
    <w:rsid w:val="000A55F0"/>
    <w:rsid w:val="000B1B46"/>
    <w:rsid w:val="000B3EE3"/>
    <w:rsid w:val="000D40F4"/>
    <w:rsid w:val="00110ED7"/>
    <w:rsid w:val="00116860"/>
    <w:rsid w:val="0011743C"/>
    <w:rsid w:val="0012208F"/>
    <w:rsid w:val="00123F1A"/>
    <w:rsid w:val="00135048"/>
    <w:rsid w:val="001357B6"/>
    <w:rsid w:val="00136E5D"/>
    <w:rsid w:val="00137B36"/>
    <w:rsid w:val="0016243D"/>
    <w:rsid w:val="00174B44"/>
    <w:rsid w:val="00174BC2"/>
    <w:rsid w:val="0019259B"/>
    <w:rsid w:val="0019622D"/>
    <w:rsid w:val="001A03E1"/>
    <w:rsid w:val="001A32A8"/>
    <w:rsid w:val="001A3A9D"/>
    <w:rsid w:val="001A4571"/>
    <w:rsid w:val="001A4A94"/>
    <w:rsid w:val="001B28E6"/>
    <w:rsid w:val="001B4CB4"/>
    <w:rsid w:val="001B7EE4"/>
    <w:rsid w:val="001E140F"/>
    <w:rsid w:val="001E230F"/>
    <w:rsid w:val="001E358A"/>
    <w:rsid w:val="001F1728"/>
    <w:rsid w:val="001F39F8"/>
    <w:rsid w:val="001F4678"/>
    <w:rsid w:val="001F6C47"/>
    <w:rsid w:val="002039E5"/>
    <w:rsid w:val="002363D2"/>
    <w:rsid w:val="002376D5"/>
    <w:rsid w:val="002452A9"/>
    <w:rsid w:val="00251153"/>
    <w:rsid w:val="00253C54"/>
    <w:rsid w:val="00254BFC"/>
    <w:rsid w:val="0026217E"/>
    <w:rsid w:val="00267CF8"/>
    <w:rsid w:val="0028491B"/>
    <w:rsid w:val="00285FCE"/>
    <w:rsid w:val="00291E47"/>
    <w:rsid w:val="002944BB"/>
    <w:rsid w:val="002A3095"/>
    <w:rsid w:val="002C66E9"/>
    <w:rsid w:val="002D143D"/>
    <w:rsid w:val="002D14B5"/>
    <w:rsid w:val="002D66B9"/>
    <w:rsid w:val="002E4887"/>
    <w:rsid w:val="002F0ED3"/>
    <w:rsid w:val="00311AB1"/>
    <w:rsid w:val="00315E17"/>
    <w:rsid w:val="00321762"/>
    <w:rsid w:val="00341F91"/>
    <w:rsid w:val="00342501"/>
    <w:rsid w:val="00343680"/>
    <w:rsid w:val="00347784"/>
    <w:rsid w:val="00361B4D"/>
    <w:rsid w:val="00363143"/>
    <w:rsid w:val="003667BE"/>
    <w:rsid w:val="0036703D"/>
    <w:rsid w:val="00373CBC"/>
    <w:rsid w:val="00390F9E"/>
    <w:rsid w:val="003A50CA"/>
    <w:rsid w:val="003B1E4E"/>
    <w:rsid w:val="003C1AC1"/>
    <w:rsid w:val="003C3B6D"/>
    <w:rsid w:val="003D151A"/>
    <w:rsid w:val="003E1E6C"/>
    <w:rsid w:val="003E6388"/>
    <w:rsid w:val="003E7D4F"/>
    <w:rsid w:val="003F70D4"/>
    <w:rsid w:val="0041091D"/>
    <w:rsid w:val="00415159"/>
    <w:rsid w:val="00415F82"/>
    <w:rsid w:val="0042472C"/>
    <w:rsid w:val="0043190E"/>
    <w:rsid w:val="0043495C"/>
    <w:rsid w:val="00441D96"/>
    <w:rsid w:val="004421D9"/>
    <w:rsid w:val="00444E5D"/>
    <w:rsid w:val="004453F2"/>
    <w:rsid w:val="0045010A"/>
    <w:rsid w:val="004615E3"/>
    <w:rsid w:val="004706DD"/>
    <w:rsid w:val="00472E82"/>
    <w:rsid w:val="00474B52"/>
    <w:rsid w:val="00474F5F"/>
    <w:rsid w:val="004759DB"/>
    <w:rsid w:val="004867A3"/>
    <w:rsid w:val="00487713"/>
    <w:rsid w:val="00487C61"/>
    <w:rsid w:val="004909F0"/>
    <w:rsid w:val="0049134B"/>
    <w:rsid w:val="00491E80"/>
    <w:rsid w:val="00496BDB"/>
    <w:rsid w:val="004B544C"/>
    <w:rsid w:val="004C07FD"/>
    <w:rsid w:val="004C2F33"/>
    <w:rsid w:val="004C42F3"/>
    <w:rsid w:val="004C464D"/>
    <w:rsid w:val="004C4AF9"/>
    <w:rsid w:val="004D55CA"/>
    <w:rsid w:val="004D6FF2"/>
    <w:rsid w:val="004E378C"/>
    <w:rsid w:val="004E57CF"/>
    <w:rsid w:val="004F1607"/>
    <w:rsid w:val="004F2317"/>
    <w:rsid w:val="004F4C41"/>
    <w:rsid w:val="004F6765"/>
    <w:rsid w:val="00514B97"/>
    <w:rsid w:val="00516C92"/>
    <w:rsid w:val="005230ED"/>
    <w:rsid w:val="00530E17"/>
    <w:rsid w:val="00533985"/>
    <w:rsid w:val="00533F6C"/>
    <w:rsid w:val="00545977"/>
    <w:rsid w:val="0054629B"/>
    <w:rsid w:val="0054670C"/>
    <w:rsid w:val="00550DCF"/>
    <w:rsid w:val="0055550E"/>
    <w:rsid w:val="00560131"/>
    <w:rsid w:val="00566A49"/>
    <w:rsid w:val="0057008A"/>
    <w:rsid w:val="00581432"/>
    <w:rsid w:val="0058775D"/>
    <w:rsid w:val="005927A5"/>
    <w:rsid w:val="005A059E"/>
    <w:rsid w:val="005A0B14"/>
    <w:rsid w:val="005A3818"/>
    <w:rsid w:val="005A648C"/>
    <w:rsid w:val="005B6ED1"/>
    <w:rsid w:val="005C34C8"/>
    <w:rsid w:val="005C6080"/>
    <w:rsid w:val="005D20CE"/>
    <w:rsid w:val="005E13BB"/>
    <w:rsid w:val="005E1B4A"/>
    <w:rsid w:val="005E7603"/>
    <w:rsid w:val="00602712"/>
    <w:rsid w:val="00605CA7"/>
    <w:rsid w:val="006064C5"/>
    <w:rsid w:val="006074F3"/>
    <w:rsid w:val="00613DAE"/>
    <w:rsid w:val="00633457"/>
    <w:rsid w:val="006557D1"/>
    <w:rsid w:val="006603C4"/>
    <w:rsid w:val="006643A0"/>
    <w:rsid w:val="00684E37"/>
    <w:rsid w:val="00687804"/>
    <w:rsid w:val="00692DB6"/>
    <w:rsid w:val="00697412"/>
    <w:rsid w:val="006A5F4C"/>
    <w:rsid w:val="006A6FC0"/>
    <w:rsid w:val="006B423B"/>
    <w:rsid w:val="006C1900"/>
    <w:rsid w:val="006C791F"/>
    <w:rsid w:val="006C7A0F"/>
    <w:rsid w:val="006C7F65"/>
    <w:rsid w:val="006E62F2"/>
    <w:rsid w:val="006E748A"/>
    <w:rsid w:val="006F1BCF"/>
    <w:rsid w:val="00712BA7"/>
    <w:rsid w:val="00713C4C"/>
    <w:rsid w:val="00717BDD"/>
    <w:rsid w:val="00723718"/>
    <w:rsid w:val="00732EF5"/>
    <w:rsid w:val="00733439"/>
    <w:rsid w:val="00744756"/>
    <w:rsid w:val="00752EC9"/>
    <w:rsid w:val="00760D9E"/>
    <w:rsid w:val="00775856"/>
    <w:rsid w:val="00781725"/>
    <w:rsid w:val="00782791"/>
    <w:rsid w:val="00786223"/>
    <w:rsid w:val="007933A2"/>
    <w:rsid w:val="007965F5"/>
    <w:rsid w:val="007A1403"/>
    <w:rsid w:val="007A3D2D"/>
    <w:rsid w:val="007B48F5"/>
    <w:rsid w:val="007B58F1"/>
    <w:rsid w:val="007B7AE3"/>
    <w:rsid w:val="007D2B47"/>
    <w:rsid w:val="007D593B"/>
    <w:rsid w:val="007D7BBF"/>
    <w:rsid w:val="007F7613"/>
    <w:rsid w:val="008231C5"/>
    <w:rsid w:val="00823546"/>
    <w:rsid w:val="008303A8"/>
    <w:rsid w:val="00835EFB"/>
    <w:rsid w:val="00837AD5"/>
    <w:rsid w:val="008409E3"/>
    <w:rsid w:val="00841C27"/>
    <w:rsid w:val="0085249F"/>
    <w:rsid w:val="00852DD1"/>
    <w:rsid w:val="00860E56"/>
    <w:rsid w:val="00862F96"/>
    <w:rsid w:val="00866AFA"/>
    <w:rsid w:val="00871974"/>
    <w:rsid w:val="00872369"/>
    <w:rsid w:val="00880B5B"/>
    <w:rsid w:val="00883909"/>
    <w:rsid w:val="0088579E"/>
    <w:rsid w:val="008900D5"/>
    <w:rsid w:val="00891F64"/>
    <w:rsid w:val="00893CDF"/>
    <w:rsid w:val="008B1A56"/>
    <w:rsid w:val="008C5C56"/>
    <w:rsid w:val="008D0B12"/>
    <w:rsid w:val="008D583B"/>
    <w:rsid w:val="008E1BAF"/>
    <w:rsid w:val="008E6B98"/>
    <w:rsid w:val="008F68CE"/>
    <w:rsid w:val="00905656"/>
    <w:rsid w:val="00906903"/>
    <w:rsid w:val="00910B62"/>
    <w:rsid w:val="00911490"/>
    <w:rsid w:val="00911EE8"/>
    <w:rsid w:val="00913493"/>
    <w:rsid w:val="00920627"/>
    <w:rsid w:val="00921A50"/>
    <w:rsid w:val="0092377E"/>
    <w:rsid w:val="00933E17"/>
    <w:rsid w:val="0093442B"/>
    <w:rsid w:val="00935F01"/>
    <w:rsid w:val="00942AC0"/>
    <w:rsid w:val="00945802"/>
    <w:rsid w:val="00952AF3"/>
    <w:rsid w:val="00956490"/>
    <w:rsid w:val="00956AA7"/>
    <w:rsid w:val="00960B5C"/>
    <w:rsid w:val="00961D77"/>
    <w:rsid w:val="009648EE"/>
    <w:rsid w:val="00984D16"/>
    <w:rsid w:val="00991BC7"/>
    <w:rsid w:val="009B1B24"/>
    <w:rsid w:val="009C3CBA"/>
    <w:rsid w:val="009C447A"/>
    <w:rsid w:val="009D20F6"/>
    <w:rsid w:val="009F0308"/>
    <w:rsid w:val="009F2D15"/>
    <w:rsid w:val="00A1443A"/>
    <w:rsid w:val="00A24B10"/>
    <w:rsid w:val="00A26503"/>
    <w:rsid w:val="00A30DCD"/>
    <w:rsid w:val="00A4614E"/>
    <w:rsid w:val="00A4615A"/>
    <w:rsid w:val="00A46669"/>
    <w:rsid w:val="00A47BB9"/>
    <w:rsid w:val="00A51C3D"/>
    <w:rsid w:val="00A54336"/>
    <w:rsid w:val="00A56A59"/>
    <w:rsid w:val="00A65FE0"/>
    <w:rsid w:val="00A66219"/>
    <w:rsid w:val="00A750D6"/>
    <w:rsid w:val="00A80E77"/>
    <w:rsid w:val="00A81FA0"/>
    <w:rsid w:val="00A83AB9"/>
    <w:rsid w:val="00A84DFB"/>
    <w:rsid w:val="00AA4A0E"/>
    <w:rsid w:val="00AC17B8"/>
    <w:rsid w:val="00AC43D8"/>
    <w:rsid w:val="00AC723F"/>
    <w:rsid w:val="00AD117B"/>
    <w:rsid w:val="00AD4A56"/>
    <w:rsid w:val="00AE0F9B"/>
    <w:rsid w:val="00AE6B8E"/>
    <w:rsid w:val="00AF190B"/>
    <w:rsid w:val="00AF1EA8"/>
    <w:rsid w:val="00AF2602"/>
    <w:rsid w:val="00B017D4"/>
    <w:rsid w:val="00B03119"/>
    <w:rsid w:val="00B03D36"/>
    <w:rsid w:val="00B05920"/>
    <w:rsid w:val="00B10ADD"/>
    <w:rsid w:val="00B138A3"/>
    <w:rsid w:val="00B14D2E"/>
    <w:rsid w:val="00B274E2"/>
    <w:rsid w:val="00B33215"/>
    <w:rsid w:val="00B40127"/>
    <w:rsid w:val="00B50BEF"/>
    <w:rsid w:val="00B609D9"/>
    <w:rsid w:val="00B67E2C"/>
    <w:rsid w:val="00B96126"/>
    <w:rsid w:val="00BA32D4"/>
    <w:rsid w:val="00BA5E2C"/>
    <w:rsid w:val="00BB1AF7"/>
    <w:rsid w:val="00BC0225"/>
    <w:rsid w:val="00BD3FF7"/>
    <w:rsid w:val="00BD461A"/>
    <w:rsid w:val="00BE0845"/>
    <w:rsid w:val="00BF07FE"/>
    <w:rsid w:val="00C02F21"/>
    <w:rsid w:val="00C04D47"/>
    <w:rsid w:val="00C061B1"/>
    <w:rsid w:val="00C11F35"/>
    <w:rsid w:val="00C13C27"/>
    <w:rsid w:val="00C16658"/>
    <w:rsid w:val="00C31240"/>
    <w:rsid w:val="00C34EAE"/>
    <w:rsid w:val="00C356B2"/>
    <w:rsid w:val="00C4103A"/>
    <w:rsid w:val="00C43D9B"/>
    <w:rsid w:val="00C446F7"/>
    <w:rsid w:val="00C574F4"/>
    <w:rsid w:val="00C6609B"/>
    <w:rsid w:val="00C70DF8"/>
    <w:rsid w:val="00C82E05"/>
    <w:rsid w:val="00C83BAB"/>
    <w:rsid w:val="00C8477E"/>
    <w:rsid w:val="00C93BED"/>
    <w:rsid w:val="00C940D7"/>
    <w:rsid w:val="00C96776"/>
    <w:rsid w:val="00CA0B35"/>
    <w:rsid w:val="00CB2999"/>
    <w:rsid w:val="00CB6483"/>
    <w:rsid w:val="00CB6999"/>
    <w:rsid w:val="00CB7FA2"/>
    <w:rsid w:val="00CC0140"/>
    <w:rsid w:val="00CC368F"/>
    <w:rsid w:val="00CC6239"/>
    <w:rsid w:val="00CD0523"/>
    <w:rsid w:val="00CD19E2"/>
    <w:rsid w:val="00CD4216"/>
    <w:rsid w:val="00CD7D7A"/>
    <w:rsid w:val="00CE20D7"/>
    <w:rsid w:val="00CE3E6C"/>
    <w:rsid w:val="00CE5398"/>
    <w:rsid w:val="00CF0A7C"/>
    <w:rsid w:val="00CF3136"/>
    <w:rsid w:val="00CF4FAC"/>
    <w:rsid w:val="00CF7739"/>
    <w:rsid w:val="00D12B0A"/>
    <w:rsid w:val="00D137F6"/>
    <w:rsid w:val="00D13EC9"/>
    <w:rsid w:val="00D202A0"/>
    <w:rsid w:val="00D22E49"/>
    <w:rsid w:val="00D34A29"/>
    <w:rsid w:val="00D35182"/>
    <w:rsid w:val="00D5560F"/>
    <w:rsid w:val="00D578FE"/>
    <w:rsid w:val="00D651DD"/>
    <w:rsid w:val="00D673BC"/>
    <w:rsid w:val="00D818CE"/>
    <w:rsid w:val="00D86FA4"/>
    <w:rsid w:val="00D94618"/>
    <w:rsid w:val="00D95341"/>
    <w:rsid w:val="00D95A6B"/>
    <w:rsid w:val="00DA26C5"/>
    <w:rsid w:val="00DA2A40"/>
    <w:rsid w:val="00DA3F5A"/>
    <w:rsid w:val="00DA6816"/>
    <w:rsid w:val="00DB0D84"/>
    <w:rsid w:val="00DB3D56"/>
    <w:rsid w:val="00DB6CE0"/>
    <w:rsid w:val="00DC7FDA"/>
    <w:rsid w:val="00DE140C"/>
    <w:rsid w:val="00DE2D55"/>
    <w:rsid w:val="00DF3708"/>
    <w:rsid w:val="00E004C8"/>
    <w:rsid w:val="00E0269C"/>
    <w:rsid w:val="00E078E5"/>
    <w:rsid w:val="00E1116E"/>
    <w:rsid w:val="00E118F6"/>
    <w:rsid w:val="00E23EAB"/>
    <w:rsid w:val="00E30C86"/>
    <w:rsid w:val="00E403D8"/>
    <w:rsid w:val="00E60290"/>
    <w:rsid w:val="00E618AD"/>
    <w:rsid w:val="00E659EA"/>
    <w:rsid w:val="00E66DB5"/>
    <w:rsid w:val="00E841C0"/>
    <w:rsid w:val="00E844B7"/>
    <w:rsid w:val="00E87A1D"/>
    <w:rsid w:val="00EB0723"/>
    <w:rsid w:val="00EB2D1A"/>
    <w:rsid w:val="00EB6C29"/>
    <w:rsid w:val="00ED5DF9"/>
    <w:rsid w:val="00ED678C"/>
    <w:rsid w:val="00EF0A77"/>
    <w:rsid w:val="00EF2E46"/>
    <w:rsid w:val="00EF2EC2"/>
    <w:rsid w:val="00EF4E25"/>
    <w:rsid w:val="00F06AE2"/>
    <w:rsid w:val="00F075E1"/>
    <w:rsid w:val="00F1087E"/>
    <w:rsid w:val="00F10CDE"/>
    <w:rsid w:val="00F113DA"/>
    <w:rsid w:val="00F15DE9"/>
    <w:rsid w:val="00F224CB"/>
    <w:rsid w:val="00F30643"/>
    <w:rsid w:val="00F34864"/>
    <w:rsid w:val="00F36269"/>
    <w:rsid w:val="00F37BA4"/>
    <w:rsid w:val="00F5360A"/>
    <w:rsid w:val="00F63265"/>
    <w:rsid w:val="00F64620"/>
    <w:rsid w:val="00F72661"/>
    <w:rsid w:val="00F74052"/>
    <w:rsid w:val="00F75064"/>
    <w:rsid w:val="00F7677F"/>
    <w:rsid w:val="00F80481"/>
    <w:rsid w:val="00F85BB3"/>
    <w:rsid w:val="00F87C3C"/>
    <w:rsid w:val="00F9364D"/>
    <w:rsid w:val="00FA0574"/>
    <w:rsid w:val="00FA7AD3"/>
    <w:rsid w:val="00FC2434"/>
    <w:rsid w:val="00FD428A"/>
    <w:rsid w:val="00FD4760"/>
    <w:rsid w:val="00FE20EC"/>
    <w:rsid w:val="00FF6B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C588D"/>
  <w15:docId w15:val="{14DB0A83-F6E2-47F3-935F-5BAB3CFA9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629B"/>
    <w:rPr>
      <w:rFonts w:ascii="Calibri" w:eastAsia="Calibri" w:hAnsi="Calibri" w:cs="Times New Roman"/>
    </w:rPr>
  </w:style>
  <w:style w:type="paragraph" w:styleId="2">
    <w:name w:val="heading 2"/>
    <w:basedOn w:val="a"/>
    <w:next w:val="a"/>
    <w:link w:val="20"/>
    <w:uiPriority w:val="9"/>
    <w:semiHidden/>
    <w:unhideWhenUsed/>
    <w:qFormat/>
    <w:rsid w:val="0054629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54629B"/>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qFormat/>
    <w:rsid w:val="0054629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54629B"/>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locked/>
    <w:rsid w:val="00A4615A"/>
    <w:rPr>
      <w:rFonts w:ascii="Arial" w:eastAsia="Times New Roman" w:hAnsi="Arial" w:cs="Arial"/>
      <w:sz w:val="20"/>
      <w:szCs w:val="20"/>
      <w:lang w:eastAsia="ru-RU"/>
    </w:rPr>
  </w:style>
  <w:style w:type="character" w:styleId="a3">
    <w:name w:val="annotation reference"/>
    <w:basedOn w:val="a0"/>
    <w:uiPriority w:val="99"/>
    <w:unhideWhenUsed/>
    <w:rsid w:val="004C07FD"/>
    <w:rPr>
      <w:sz w:val="16"/>
      <w:szCs w:val="16"/>
    </w:rPr>
  </w:style>
  <w:style w:type="paragraph" w:styleId="a4">
    <w:name w:val="annotation text"/>
    <w:basedOn w:val="a"/>
    <w:link w:val="a5"/>
    <w:uiPriority w:val="99"/>
    <w:semiHidden/>
    <w:unhideWhenUsed/>
    <w:rsid w:val="005E7603"/>
    <w:pPr>
      <w:spacing w:after="160" w:line="240" w:lineRule="auto"/>
    </w:pPr>
    <w:rPr>
      <w:rFonts w:asciiTheme="minorHAnsi" w:eastAsiaTheme="minorHAnsi" w:hAnsiTheme="minorHAnsi" w:cstheme="minorBidi"/>
      <w:sz w:val="20"/>
      <w:szCs w:val="20"/>
    </w:rPr>
  </w:style>
  <w:style w:type="character" w:customStyle="1" w:styleId="a5">
    <w:name w:val="Текст примечания Знак"/>
    <w:basedOn w:val="a0"/>
    <w:link w:val="a4"/>
    <w:uiPriority w:val="99"/>
    <w:semiHidden/>
    <w:rsid w:val="005E7603"/>
    <w:rPr>
      <w:sz w:val="20"/>
      <w:szCs w:val="20"/>
    </w:rPr>
  </w:style>
  <w:style w:type="paragraph" w:styleId="a6">
    <w:name w:val="Balloon Text"/>
    <w:basedOn w:val="a"/>
    <w:link w:val="a7"/>
    <w:uiPriority w:val="99"/>
    <w:semiHidden/>
    <w:unhideWhenUsed/>
    <w:rsid w:val="005E760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E7603"/>
    <w:rPr>
      <w:rFonts w:ascii="Tahoma" w:eastAsia="Calibri" w:hAnsi="Tahoma" w:cs="Tahoma"/>
      <w:sz w:val="16"/>
      <w:szCs w:val="16"/>
    </w:rPr>
  </w:style>
  <w:style w:type="paragraph" w:styleId="a8">
    <w:name w:val="header"/>
    <w:basedOn w:val="a"/>
    <w:link w:val="a9"/>
    <w:uiPriority w:val="99"/>
    <w:unhideWhenUsed/>
    <w:rsid w:val="00533F6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33F6C"/>
    <w:rPr>
      <w:rFonts w:ascii="Calibri" w:eastAsia="Calibri" w:hAnsi="Calibri" w:cs="Times New Roman"/>
    </w:rPr>
  </w:style>
  <w:style w:type="paragraph" w:styleId="aa">
    <w:name w:val="footer"/>
    <w:basedOn w:val="a"/>
    <w:link w:val="ab"/>
    <w:uiPriority w:val="99"/>
    <w:unhideWhenUsed/>
    <w:rsid w:val="00533F6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33F6C"/>
    <w:rPr>
      <w:rFonts w:ascii="Calibri" w:eastAsia="Calibri" w:hAnsi="Calibri" w:cs="Times New Roman"/>
    </w:rPr>
  </w:style>
  <w:style w:type="paragraph" w:styleId="ac">
    <w:name w:val="List Paragraph"/>
    <w:aliases w:val="Paragraphe de liste1,lp1,Bullet List,FooterText,numbered"/>
    <w:basedOn w:val="a"/>
    <w:link w:val="ad"/>
    <w:uiPriority w:val="34"/>
    <w:qFormat/>
    <w:rsid w:val="00E66DB5"/>
    <w:pPr>
      <w:ind w:left="720"/>
      <w:contextualSpacing/>
    </w:pPr>
  </w:style>
  <w:style w:type="character" w:customStyle="1" w:styleId="ae">
    <w:name w:val="Без интервала Знак"/>
    <w:link w:val="af"/>
    <w:uiPriority w:val="1"/>
    <w:locked/>
    <w:rsid w:val="004421D9"/>
    <w:rPr>
      <w:rFonts w:ascii="Times New Roman" w:eastAsia="Calibri" w:hAnsi="Times New Roman" w:cs="Times New Roman"/>
      <w:sz w:val="24"/>
      <w:szCs w:val="24"/>
      <w:lang w:eastAsia="ru-RU"/>
    </w:rPr>
  </w:style>
  <w:style w:type="paragraph" w:styleId="af">
    <w:name w:val="No Spacing"/>
    <w:link w:val="ae"/>
    <w:uiPriority w:val="1"/>
    <w:qFormat/>
    <w:rsid w:val="004421D9"/>
    <w:pPr>
      <w:spacing w:after="0" w:line="240" w:lineRule="auto"/>
    </w:pPr>
    <w:rPr>
      <w:rFonts w:ascii="Times New Roman" w:eastAsia="Calibri" w:hAnsi="Times New Roman" w:cs="Times New Roman"/>
      <w:sz w:val="24"/>
      <w:szCs w:val="24"/>
      <w:lang w:eastAsia="ru-RU"/>
    </w:rPr>
  </w:style>
  <w:style w:type="table" w:styleId="af0">
    <w:name w:val="Table Grid"/>
    <w:basedOn w:val="a1"/>
    <w:uiPriority w:val="39"/>
    <w:rsid w:val="004421D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f0"/>
    <w:rsid w:val="00EF2E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4"/>
    <w:next w:val="a4"/>
    <w:link w:val="af2"/>
    <w:uiPriority w:val="99"/>
    <w:semiHidden/>
    <w:unhideWhenUsed/>
    <w:rsid w:val="00AD117B"/>
    <w:pPr>
      <w:spacing w:after="200"/>
    </w:pPr>
    <w:rPr>
      <w:rFonts w:ascii="Calibri" w:eastAsia="Calibri" w:hAnsi="Calibri" w:cs="Times New Roman"/>
      <w:b/>
      <w:bCs/>
    </w:rPr>
  </w:style>
  <w:style w:type="character" w:customStyle="1" w:styleId="af2">
    <w:name w:val="Тема примечания Знак"/>
    <w:basedOn w:val="a5"/>
    <w:link w:val="af1"/>
    <w:uiPriority w:val="99"/>
    <w:semiHidden/>
    <w:rsid w:val="00AD117B"/>
    <w:rPr>
      <w:rFonts w:ascii="Calibri" w:eastAsia="Calibri" w:hAnsi="Calibri" w:cs="Times New Roman"/>
      <w:b/>
      <w:bCs/>
      <w:sz w:val="20"/>
      <w:szCs w:val="20"/>
    </w:rPr>
  </w:style>
  <w:style w:type="table" w:customStyle="1" w:styleId="21">
    <w:name w:val="Сетка таблицы2"/>
    <w:basedOn w:val="a1"/>
    <w:next w:val="af0"/>
    <w:uiPriority w:val="39"/>
    <w:rsid w:val="00C061B1"/>
    <w:pPr>
      <w:widowControl w:val="0"/>
      <w:spacing w:after="0" w:line="240" w:lineRule="auto"/>
    </w:pPr>
    <w:rPr>
      <w:rFonts w:ascii="Microsoft Sans Serif" w:eastAsia="Microsoft Sans Serif" w:hAnsi="Microsoft Sans Serif" w:cs="Microsoft Sans Serif"/>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basedOn w:val="a"/>
    <w:link w:val="af4"/>
    <w:uiPriority w:val="99"/>
    <w:semiHidden/>
    <w:unhideWhenUsed/>
    <w:rsid w:val="001B7EE4"/>
    <w:pPr>
      <w:widowControl w:val="0"/>
      <w:spacing w:after="0" w:line="240" w:lineRule="auto"/>
    </w:pPr>
    <w:rPr>
      <w:rFonts w:ascii="Microsoft Sans Serif" w:eastAsia="Microsoft Sans Serif" w:hAnsi="Microsoft Sans Serif" w:cs="Microsoft Sans Serif"/>
      <w:color w:val="000000"/>
      <w:sz w:val="20"/>
      <w:szCs w:val="20"/>
      <w:lang w:eastAsia="ru-RU" w:bidi="ru-RU"/>
    </w:rPr>
  </w:style>
  <w:style w:type="character" w:customStyle="1" w:styleId="af4">
    <w:name w:val="Текст сноски Знак"/>
    <w:basedOn w:val="a0"/>
    <w:link w:val="af3"/>
    <w:uiPriority w:val="99"/>
    <w:semiHidden/>
    <w:rsid w:val="001B7EE4"/>
    <w:rPr>
      <w:rFonts w:ascii="Microsoft Sans Serif" w:eastAsia="Microsoft Sans Serif" w:hAnsi="Microsoft Sans Serif" w:cs="Microsoft Sans Serif"/>
      <w:color w:val="000000"/>
      <w:sz w:val="20"/>
      <w:szCs w:val="20"/>
      <w:lang w:eastAsia="ru-RU" w:bidi="ru-RU"/>
    </w:rPr>
  </w:style>
  <w:style w:type="character" w:styleId="af5">
    <w:name w:val="footnote reference"/>
    <w:basedOn w:val="a0"/>
    <w:uiPriority w:val="99"/>
    <w:semiHidden/>
    <w:unhideWhenUsed/>
    <w:rsid w:val="001B7EE4"/>
    <w:rPr>
      <w:vertAlign w:val="superscript"/>
    </w:rPr>
  </w:style>
  <w:style w:type="character" w:customStyle="1" w:styleId="ad">
    <w:name w:val="Абзац списка Знак"/>
    <w:aliases w:val="Paragraphe de liste1 Знак,lp1 Знак,Bullet List Знак,FooterText Знак,numbered Знак"/>
    <w:link w:val="ac"/>
    <w:uiPriority w:val="34"/>
    <w:locked/>
    <w:rsid w:val="0053398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483088">
      <w:bodyDiv w:val="1"/>
      <w:marLeft w:val="0"/>
      <w:marRight w:val="0"/>
      <w:marTop w:val="0"/>
      <w:marBottom w:val="0"/>
      <w:divBdr>
        <w:top w:val="none" w:sz="0" w:space="0" w:color="auto"/>
        <w:left w:val="none" w:sz="0" w:space="0" w:color="auto"/>
        <w:bottom w:val="none" w:sz="0" w:space="0" w:color="auto"/>
        <w:right w:val="none" w:sz="0" w:space="0" w:color="auto"/>
      </w:divBdr>
    </w:div>
    <w:div w:id="1172574079">
      <w:bodyDiv w:val="1"/>
      <w:marLeft w:val="0"/>
      <w:marRight w:val="0"/>
      <w:marTop w:val="0"/>
      <w:marBottom w:val="0"/>
      <w:divBdr>
        <w:top w:val="none" w:sz="0" w:space="0" w:color="auto"/>
        <w:left w:val="none" w:sz="0" w:space="0" w:color="auto"/>
        <w:bottom w:val="none" w:sz="0" w:space="0" w:color="auto"/>
        <w:right w:val="none" w:sz="0" w:space="0" w:color="auto"/>
      </w:divBdr>
    </w:div>
    <w:div w:id="1566137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49DFD-28B7-44B9-A77E-A90C0463A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1787</Words>
  <Characters>10190</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Рузанова Евгения Федоровна</dc:creator>
  <cp:keywords/>
  <dc:description/>
  <cp:lastModifiedBy>Витюгова Светлана Владимировна</cp:lastModifiedBy>
  <cp:revision>2</cp:revision>
  <cp:lastPrinted>2025-02-14T12:23:00Z</cp:lastPrinted>
  <dcterms:created xsi:type="dcterms:W3CDTF">2026-08-03T05:56:00Z</dcterms:created>
  <dcterms:modified xsi:type="dcterms:W3CDTF">2026-08-03T05:56:00Z</dcterms:modified>
</cp:coreProperties>
</file>